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AC9" w:rsidRDefault="00063AC9" w:rsidP="008C0129">
      <w:pPr>
        <w:rPr>
          <w:sz w:val="26"/>
        </w:rPr>
      </w:pPr>
      <w:r>
        <w:rPr>
          <w:noProof/>
          <w:lang w:eastAsia="en-AU"/>
        </w:rPr>
        <w:drawing>
          <wp:inline distT="0" distB="0" distL="0" distR="0" wp14:anchorId="5E46EAD7" wp14:editId="61AC349D">
            <wp:extent cx="1572479" cy="561600"/>
            <wp:effectExtent l="0" t="0" r="8890" b="0"/>
            <wp:docPr id="19" name="Picture 19"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tgcentral.nt.gov.au/sites/files/uploads/images/dcm/logos/ntg-logo/ntg-primary-cmyk.jpg"/>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1572479" cy="561600"/>
                    </a:xfrm>
                    <a:prstGeom prst="rect">
                      <a:avLst/>
                    </a:prstGeom>
                    <a:noFill/>
                    <a:ln>
                      <a:noFill/>
                    </a:ln>
                  </pic:spPr>
                </pic:pic>
              </a:graphicData>
            </a:graphic>
          </wp:inline>
        </w:drawing>
      </w:r>
      <w:bookmarkStart w:id="0" w:name="_GoBack"/>
      <w:bookmarkEnd w:id="0"/>
    </w:p>
    <w:p w:rsidR="00063AC9" w:rsidRDefault="00063AC9" w:rsidP="008C0129">
      <w:pPr>
        <w:rPr>
          <w:sz w:val="26"/>
        </w:rPr>
      </w:pPr>
    </w:p>
    <w:p w:rsidR="008C0129" w:rsidRDefault="00705ACD" w:rsidP="008C0129">
      <w:pPr>
        <w:rPr>
          <w:sz w:val="26"/>
        </w:rPr>
      </w:pPr>
      <w:r w:rsidRPr="00705ACD">
        <w:rPr>
          <w:sz w:val="26"/>
        </w:rPr>
        <w:t>All Design Consultants and Drafters</w:t>
      </w:r>
    </w:p>
    <w:p w:rsidR="00705ACD" w:rsidRPr="00705ACD" w:rsidRDefault="00705ACD" w:rsidP="008C0129">
      <w:pPr>
        <w:rPr>
          <w:sz w:val="12"/>
        </w:rPr>
      </w:pPr>
    </w:p>
    <w:p w:rsidR="00705ACD" w:rsidRPr="00DC0487" w:rsidRDefault="00705ACD" w:rsidP="008C0129">
      <w:r>
        <w:t>If you are engaged to produce NTG Drawings for Tender you must complete the table below and deliver to your NTG Project Manager at the time of delivering the PDF Contract Drawings and CAD files.</w:t>
      </w:r>
    </w:p>
    <w:p w:rsidR="008C0129" w:rsidRDefault="008C0129" w:rsidP="008C0129">
      <w:pPr>
        <w:pStyle w:val="Heading2"/>
        <w:keepLines/>
        <w:tabs>
          <w:tab w:val="clear" w:pos="0"/>
        </w:tabs>
      </w:pPr>
      <w:r w:rsidRPr="00DC0487">
        <w:t>SCHEDULE OF DRAWINGS</w:t>
      </w:r>
    </w:p>
    <w:p w:rsidR="00243EBC" w:rsidRPr="00243EBC" w:rsidRDefault="00243EBC" w:rsidP="00243EBC">
      <w:pPr>
        <w:pStyle w:val="Heading3"/>
      </w:pPr>
      <w:r>
        <w:t>Contract Drawings</w:t>
      </w:r>
    </w:p>
    <w:p w:rsidR="008C0129" w:rsidRPr="00DC0487" w:rsidRDefault="008C0129" w:rsidP="008C0129">
      <w:pPr>
        <w:pStyle w:val="BodyText"/>
        <w:keepNext/>
        <w:keepLines/>
        <w:spacing w:after="120"/>
      </w:pPr>
      <w:r w:rsidRPr="00DC0487">
        <w:t>The following drawings shall form part of the Contract.</w:t>
      </w:r>
    </w:p>
    <w:p w:rsidR="008C0129" w:rsidRPr="009B3073" w:rsidRDefault="008C0129" w:rsidP="008C0129">
      <w:pPr>
        <w:pStyle w:val="BodyText"/>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5812"/>
      </w:tblGrid>
      <w:tr w:rsidR="008C0129" w:rsidRPr="009B3073" w:rsidTr="00653AA4">
        <w:tc>
          <w:tcPr>
            <w:tcW w:w="1843" w:type="dxa"/>
            <w:shd w:val="pct12" w:color="000000" w:fill="FFFFFF"/>
            <w:vAlign w:val="center"/>
          </w:tcPr>
          <w:p w:rsidR="008C0129" w:rsidRPr="009B3073" w:rsidRDefault="008C0129" w:rsidP="008121B7">
            <w:pPr>
              <w:pStyle w:val="BodyText"/>
              <w:keepNext/>
              <w:keepLines/>
              <w:jc w:val="center"/>
              <w:rPr>
                <w:b/>
              </w:rPr>
            </w:pPr>
            <w:r w:rsidRPr="009B3073">
              <w:rPr>
                <w:b/>
              </w:rPr>
              <w:t>DRAWING NO.</w:t>
            </w:r>
          </w:p>
        </w:tc>
        <w:tc>
          <w:tcPr>
            <w:tcW w:w="1701" w:type="dxa"/>
            <w:shd w:val="pct12" w:color="000000" w:fill="FFFFFF"/>
          </w:tcPr>
          <w:p w:rsidR="008C0129" w:rsidRPr="009B3073" w:rsidRDefault="008C0129" w:rsidP="00705ACD">
            <w:pPr>
              <w:pStyle w:val="BodyText"/>
              <w:keepNext/>
              <w:keepLines/>
              <w:jc w:val="center"/>
              <w:rPr>
                <w:b/>
              </w:rPr>
            </w:pPr>
            <w:r w:rsidRPr="009B3073">
              <w:rPr>
                <w:b/>
              </w:rPr>
              <w:t>AMEND NO.</w:t>
            </w:r>
          </w:p>
        </w:tc>
        <w:tc>
          <w:tcPr>
            <w:tcW w:w="5812" w:type="dxa"/>
            <w:shd w:val="pct12" w:color="000000" w:fill="FFFFFF"/>
            <w:vAlign w:val="center"/>
          </w:tcPr>
          <w:p w:rsidR="008C0129" w:rsidRPr="009B3073" w:rsidRDefault="008C0129" w:rsidP="008121B7">
            <w:pPr>
              <w:pStyle w:val="BodyText"/>
              <w:keepNext/>
              <w:keepLines/>
              <w:jc w:val="center"/>
              <w:rPr>
                <w:b/>
              </w:rPr>
            </w:pPr>
            <w:r w:rsidRPr="009B3073">
              <w:rPr>
                <w:b/>
              </w:rPr>
              <w:t>SUBJECT</w:t>
            </w:r>
            <w:bookmarkStart w:id="1" w:name="Drawing1"/>
            <w:bookmarkEnd w:id="1"/>
          </w:p>
        </w:tc>
      </w:tr>
      <w:tr w:rsidR="00BB3014" w:rsidRPr="009B3073" w:rsidTr="00653AA4">
        <w:tc>
          <w:tcPr>
            <w:tcW w:w="1843" w:type="dxa"/>
            <w:vAlign w:val="bottom"/>
          </w:tcPr>
          <w:p w:rsidR="00BB3014" w:rsidRPr="009B3073" w:rsidRDefault="00705ACD" w:rsidP="00175E84">
            <w:pPr>
              <w:pStyle w:val="BodyText"/>
              <w:keepNext/>
              <w:keepLines/>
            </w:pPr>
            <w:r w:rsidRPr="009B3073">
              <w:t>B1</w:t>
            </w:r>
            <w:r>
              <w:t>9-XXXX</w:t>
            </w:r>
          </w:p>
        </w:tc>
        <w:tc>
          <w:tcPr>
            <w:tcW w:w="1701" w:type="dxa"/>
            <w:vAlign w:val="center"/>
          </w:tcPr>
          <w:p w:rsidR="00BB3014" w:rsidRPr="009B3073" w:rsidRDefault="00705ACD" w:rsidP="00705ACD">
            <w:pPr>
              <w:pStyle w:val="BodyText"/>
              <w:keepNext/>
              <w:keepLines/>
              <w:jc w:val="center"/>
            </w:pPr>
            <w:r>
              <w:t>0</w:t>
            </w:r>
          </w:p>
        </w:tc>
        <w:tc>
          <w:tcPr>
            <w:tcW w:w="5812" w:type="dxa"/>
            <w:vAlign w:val="center"/>
          </w:tcPr>
          <w:p w:rsidR="00BB3014" w:rsidRPr="00705ACD" w:rsidRDefault="00705ACD" w:rsidP="00175E84">
            <w:pPr>
              <w:pStyle w:val="BodyText"/>
              <w:keepNext/>
              <w:keepLines/>
              <w:rPr>
                <w:sz w:val="18"/>
                <w:szCs w:val="18"/>
              </w:rPr>
            </w:pPr>
            <w:r>
              <w:rPr>
                <w:sz w:val="18"/>
                <w:szCs w:val="18"/>
              </w:rPr>
              <w:t>Drawing Title here (example)</w:t>
            </w:r>
          </w:p>
        </w:tc>
      </w:tr>
      <w:tr w:rsidR="00BB3014" w:rsidRPr="009B3073" w:rsidTr="00653AA4">
        <w:tc>
          <w:tcPr>
            <w:tcW w:w="1843" w:type="dxa"/>
            <w:vAlign w:val="bottom"/>
          </w:tcPr>
          <w:p w:rsidR="00BB3014" w:rsidRPr="009B3073" w:rsidRDefault="00BB3014" w:rsidP="00175E84">
            <w:pPr>
              <w:pStyle w:val="BodyText"/>
              <w:keepNext/>
              <w:keepLines/>
            </w:pPr>
          </w:p>
        </w:tc>
        <w:tc>
          <w:tcPr>
            <w:tcW w:w="1701" w:type="dxa"/>
            <w:vAlign w:val="center"/>
          </w:tcPr>
          <w:p w:rsidR="00BB3014" w:rsidRPr="009B3073" w:rsidRDefault="00BB3014" w:rsidP="00705ACD">
            <w:pPr>
              <w:pStyle w:val="BodyText"/>
              <w:keepNext/>
              <w:keepLines/>
              <w:jc w:val="center"/>
            </w:pPr>
          </w:p>
        </w:tc>
        <w:tc>
          <w:tcPr>
            <w:tcW w:w="5812" w:type="dxa"/>
            <w:vAlign w:val="center"/>
          </w:tcPr>
          <w:p w:rsidR="00BB3014" w:rsidRPr="009B3073" w:rsidRDefault="00BB3014" w:rsidP="00175E84">
            <w:pPr>
              <w:pStyle w:val="BodyText"/>
              <w:keepNext/>
              <w:keepLines/>
              <w:rPr>
                <w:b/>
              </w:rPr>
            </w:pPr>
          </w:p>
        </w:tc>
      </w:tr>
      <w:tr w:rsidR="00BB3014" w:rsidRPr="009B3073" w:rsidTr="00653AA4">
        <w:tc>
          <w:tcPr>
            <w:tcW w:w="1843" w:type="dxa"/>
            <w:vAlign w:val="bottom"/>
          </w:tcPr>
          <w:p w:rsidR="00BB3014" w:rsidRPr="009B3073" w:rsidRDefault="00BB3014" w:rsidP="00175E84">
            <w:pPr>
              <w:pStyle w:val="BodyText"/>
              <w:keepNext/>
              <w:keepLines/>
            </w:pPr>
          </w:p>
        </w:tc>
        <w:tc>
          <w:tcPr>
            <w:tcW w:w="1701" w:type="dxa"/>
            <w:vAlign w:val="center"/>
          </w:tcPr>
          <w:p w:rsidR="00BB3014" w:rsidRPr="009B3073" w:rsidRDefault="00BB3014" w:rsidP="00705ACD">
            <w:pPr>
              <w:pStyle w:val="BodyText"/>
              <w:keepNext/>
              <w:keepLines/>
              <w:jc w:val="center"/>
            </w:pPr>
          </w:p>
        </w:tc>
        <w:tc>
          <w:tcPr>
            <w:tcW w:w="5812" w:type="dxa"/>
            <w:vAlign w:val="center"/>
          </w:tcPr>
          <w:p w:rsidR="00BB3014" w:rsidRPr="009B3073" w:rsidRDefault="00BB3014" w:rsidP="00175E84">
            <w:pPr>
              <w:pStyle w:val="BodyText"/>
              <w:keepNext/>
              <w:keepLines/>
              <w:rPr>
                <w:b/>
              </w:rPr>
            </w:pPr>
          </w:p>
        </w:tc>
      </w:tr>
      <w:tr w:rsidR="009507CB" w:rsidRPr="009B3073" w:rsidTr="00653AA4">
        <w:tc>
          <w:tcPr>
            <w:tcW w:w="1843" w:type="dxa"/>
            <w:vAlign w:val="bottom"/>
          </w:tcPr>
          <w:p w:rsidR="009507CB" w:rsidRPr="009B3073" w:rsidRDefault="009507CB" w:rsidP="00175E84">
            <w:pPr>
              <w:pStyle w:val="BodyText"/>
              <w:keepNext/>
              <w:keepLines/>
            </w:pPr>
          </w:p>
        </w:tc>
        <w:tc>
          <w:tcPr>
            <w:tcW w:w="1701" w:type="dxa"/>
            <w:vAlign w:val="center"/>
          </w:tcPr>
          <w:p w:rsidR="009507CB" w:rsidRPr="009B3073" w:rsidRDefault="009507CB" w:rsidP="00705ACD">
            <w:pPr>
              <w:pStyle w:val="BodyText"/>
              <w:keepNext/>
              <w:keepLines/>
              <w:jc w:val="center"/>
            </w:pPr>
          </w:p>
        </w:tc>
        <w:tc>
          <w:tcPr>
            <w:tcW w:w="5812" w:type="dxa"/>
            <w:vAlign w:val="center"/>
          </w:tcPr>
          <w:p w:rsidR="009507CB" w:rsidRPr="009B3073" w:rsidRDefault="009507CB" w:rsidP="00175E84">
            <w:pPr>
              <w:pStyle w:val="BodyText"/>
              <w:keepNext/>
              <w:keepLines/>
            </w:pPr>
          </w:p>
        </w:tc>
      </w:tr>
      <w:tr w:rsidR="009507CB" w:rsidRPr="009B3073" w:rsidTr="00653AA4">
        <w:tc>
          <w:tcPr>
            <w:tcW w:w="1843" w:type="dxa"/>
            <w:vAlign w:val="bottom"/>
          </w:tcPr>
          <w:p w:rsidR="009507CB" w:rsidRPr="009B3073" w:rsidRDefault="009507CB" w:rsidP="00175E84">
            <w:pPr>
              <w:pStyle w:val="BodyText"/>
              <w:keepNext/>
              <w:keepLines/>
            </w:pPr>
          </w:p>
        </w:tc>
        <w:tc>
          <w:tcPr>
            <w:tcW w:w="1701" w:type="dxa"/>
            <w:vAlign w:val="center"/>
          </w:tcPr>
          <w:p w:rsidR="009507CB" w:rsidRPr="009B3073" w:rsidRDefault="009507CB" w:rsidP="00705ACD">
            <w:pPr>
              <w:pStyle w:val="BodyText"/>
              <w:keepNext/>
              <w:keepLines/>
              <w:jc w:val="center"/>
            </w:pPr>
          </w:p>
        </w:tc>
        <w:tc>
          <w:tcPr>
            <w:tcW w:w="5812" w:type="dxa"/>
            <w:vAlign w:val="center"/>
          </w:tcPr>
          <w:p w:rsidR="009507CB" w:rsidRPr="009B3073" w:rsidRDefault="009507CB" w:rsidP="00175E84">
            <w:pPr>
              <w:pStyle w:val="BodyText"/>
              <w:keepNext/>
              <w:keepLines/>
            </w:pPr>
          </w:p>
        </w:tc>
      </w:tr>
      <w:tr w:rsidR="00AC2A5C" w:rsidRPr="009B3073" w:rsidTr="00653AA4">
        <w:tc>
          <w:tcPr>
            <w:tcW w:w="1843" w:type="dxa"/>
            <w:vAlign w:val="bottom"/>
          </w:tcPr>
          <w:p w:rsidR="00AC2A5C" w:rsidRPr="009B3073" w:rsidRDefault="00AC2A5C" w:rsidP="00175E84">
            <w:pPr>
              <w:pStyle w:val="BodyText"/>
              <w:keepNext/>
              <w:keepLines/>
            </w:pPr>
          </w:p>
        </w:tc>
        <w:tc>
          <w:tcPr>
            <w:tcW w:w="1701" w:type="dxa"/>
            <w:vAlign w:val="center"/>
          </w:tcPr>
          <w:p w:rsidR="00AC2A5C" w:rsidRPr="009B3073" w:rsidRDefault="00AC2A5C" w:rsidP="00705ACD">
            <w:pPr>
              <w:pStyle w:val="BodyText"/>
              <w:keepNext/>
              <w:keepLines/>
              <w:jc w:val="center"/>
            </w:pPr>
          </w:p>
        </w:tc>
        <w:tc>
          <w:tcPr>
            <w:tcW w:w="5812" w:type="dxa"/>
            <w:vAlign w:val="center"/>
          </w:tcPr>
          <w:p w:rsidR="00AC2A5C" w:rsidRPr="009B3073" w:rsidRDefault="00AC2A5C" w:rsidP="00175E84">
            <w:pPr>
              <w:pStyle w:val="BodyText"/>
              <w:keepNext/>
              <w:keepLines/>
            </w:pPr>
          </w:p>
        </w:tc>
      </w:tr>
      <w:tr w:rsidR="00653AA4" w:rsidRPr="009B3073" w:rsidTr="00653AA4">
        <w:tc>
          <w:tcPr>
            <w:tcW w:w="1843" w:type="dxa"/>
            <w:vAlign w:val="center"/>
          </w:tcPr>
          <w:p w:rsidR="00653AA4" w:rsidRPr="009B3073" w:rsidRDefault="00653AA4" w:rsidP="008121B7">
            <w:pPr>
              <w:pStyle w:val="BodyText"/>
              <w:keepNext/>
              <w:keepLines/>
            </w:pPr>
          </w:p>
        </w:tc>
        <w:tc>
          <w:tcPr>
            <w:tcW w:w="1701" w:type="dxa"/>
          </w:tcPr>
          <w:p w:rsidR="00653AA4" w:rsidRPr="009B3073" w:rsidRDefault="00653AA4" w:rsidP="00705ACD">
            <w:pPr>
              <w:pStyle w:val="BodyText"/>
              <w:keepNext/>
              <w:keepLines/>
              <w:jc w:val="center"/>
            </w:pPr>
          </w:p>
        </w:tc>
        <w:tc>
          <w:tcPr>
            <w:tcW w:w="5812" w:type="dxa"/>
            <w:vAlign w:val="center"/>
          </w:tcPr>
          <w:p w:rsidR="00653AA4" w:rsidRPr="009B3073" w:rsidRDefault="00653AA4" w:rsidP="008121B7">
            <w:pPr>
              <w:pStyle w:val="BodyText"/>
              <w:keepNext/>
              <w:keepLines/>
            </w:pPr>
          </w:p>
        </w:tc>
      </w:tr>
      <w:tr w:rsidR="00653AA4" w:rsidRPr="009B3073" w:rsidTr="00653AA4">
        <w:tc>
          <w:tcPr>
            <w:tcW w:w="1843" w:type="dxa"/>
            <w:vAlign w:val="bottom"/>
          </w:tcPr>
          <w:p w:rsidR="00653AA4" w:rsidRPr="009B3073" w:rsidRDefault="00653AA4" w:rsidP="008121B7">
            <w:pPr>
              <w:pStyle w:val="BodyText"/>
              <w:keepNext/>
              <w:keepLines/>
            </w:pPr>
          </w:p>
        </w:tc>
        <w:tc>
          <w:tcPr>
            <w:tcW w:w="1701" w:type="dxa"/>
            <w:vAlign w:val="center"/>
          </w:tcPr>
          <w:p w:rsidR="00653AA4" w:rsidRPr="009B3073" w:rsidRDefault="00653AA4" w:rsidP="00705ACD">
            <w:pPr>
              <w:pStyle w:val="BodyText"/>
              <w:keepNext/>
              <w:keepLines/>
              <w:jc w:val="center"/>
            </w:pPr>
          </w:p>
        </w:tc>
        <w:tc>
          <w:tcPr>
            <w:tcW w:w="5812" w:type="dxa"/>
            <w:vAlign w:val="center"/>
          </w:tcPr>
          <w:p w:rsidR="00653AA4" w:rsidRPr="009B3073" w:rsidRDefault="00653AA4" w:rsidP="008121B7">
            <w:pPr>
              <w:pStyle w:val="BodyText"/>
              <w:keepNext/>
              <w:keepLines/>
            </w:pPr>
          </w:p>
        </w:tc>
      </w:tr>
      <w:tr w:rsidR="00653AA4" w:rsidRPr="009B3073" w:rsidTr="00653AA4">
        <w:tc>
          <w:tcPr>
            <w:tcW w:w="1843" w:type="dxa"/>
            <w:vAlign w:val="bottom"/>
          </w:tcPr>
          <w:p w:rsidR="00653AA4" w:rsidRPr="009B3073" w:rsidRDefault="00653AA4" w:rsidP="008121B7">
            <w:pPr>
              <w:pStyle w:val="BodyText"/>
              <w:keepNext/>
              <w:keepLines/>
            </w:pPr>
          </w:p>
        </w:tc>
        <w:tc>
          <w:tcPr>
            <w:tcW w:w="1701" w:type="dxa"/>
            <w:vAlign w:val="center"/>
          </w:tcPr>
          <w:p w:rsidR="00653AA4" w:rsidRPr="009B3073" w:rsidRDefault="00653AA4" w:rsidP="00705ACD">
            <w:pPr>
              <w:pStyle w:val="BodyText"/>
              <w:keepNext/>
              <w:keepLines/>
              <w:jc w:val="center"/>
            </w:pPr>
          </w:p>
        </w:tc>
        <w:tc>
          <w:tcPr>
            <w:tcW w:w="5812" w:type="dxa"/>
            <w:vAlign w:val="center"/>
          </w:tcPr>
          <w:p w:rsidR="00653AA4" w:rsidRPr="009B3073" w:rsidRDefault="00653AA4" w:rsidP="008121B7">
            <w:pPr>
              <w:pStyle w:val="BodyText"/>
              <w:keepNext/>
              <w:keepLines/>
            </w:pPr>
          </w:p>
        </w:tc>
      </w:tr>
      <w:tr w:rsidR="00653AA4" w:rsidRPr="009B3073" w:rsidTr="00653AA4">
        <w:tc>
          <w:tcPr>
            <w:tcW w:w="1843" w:type="dxa"/>
            <w:vAlign w:val="bottom"/>
          </w:tcPr>
          <w:p w:rsidR="00653AA4" w:rsidRPr="009B3073" w:rsidRDefault="00653AA4" w:rsidP="008121B7">
            <w:pPr>
              <w:pStyle w:val="BodyText"/>
              <w:keepNext/>
              <w:keepLines/>
            </w:pPr>
          </w:p>
        </w:tc>
        <w:tc>
          <w:tcPr>
            <w:tcW w:w="1701" w:type="dxa"/>
          </w:tcPr>
          <w:p w:rsidR="00653AA4" w:rsidRPr="009B3073" w:rsidRDefault="00653AA4" w:rsidP="00705ACD">
            <w:pPr>
              <w:pStyle w:val="BodyText"/>
              <w:keepNext/>
              <w:keepLines/>
              <w:jc w:val="center"/>
            </w:pPr>
          </w:p>
        </w:tc>
        <w:tc>
          <w:tcPr>
            <w:tcW w:w="5812" w:type="dxa"/>
            <w:vAlign w:val="center"/>
          </w:tcPr>
          <w:p w:rsidR="00653AA4" w:rsidRPr="009B3073" w:rsidRDefault="00653AA4" w:rsidP="008121B7">
            <w:pPr>
              <w:pStyle w:val="BodyText"/>
              <w:keepNext/>
              <w:keepLines/>
            </w:pPr>
          </w:p>
        </w:tc>
      </w:tr>
      <w:tr w:rsidR="00653AA4" w:rsidRPr="009B3073" w:rsidTr="00653AA4">
        <w:tc>
          <w:tcPr>
            <w:tcW w:w="1843" w:type="dxa"/>
            <w:vAlign w:val="bottom"/>
          </w:tcPr>
          <w:p w:rsidR="00653AA4" w:rsidRPr="009B3073" w:rsidRDefault="00653AA4" w:rsidP="008121B7">
            <w:pPr>
              <w:pStyle w:val="BodyText"/>
              <w:keepNext/>
              <w:keepLines/>
            </w:pPr>
          </w:p>
        </w:tc>
        <w:tc>
          <w:tcPr>
            <w:tcW w:w="1701" w:type="dxa"/>
            <w:vAlign w:val="center"/>
          </w:tcPr>
          <w:p w:rsidR="00653AA4" w:rsidRPr="009B3073" w:rsidRDefault="00653AA4" w:rsidP="00705ACD">
            <w:pPr>
              <w:pStyle w:val="BodyText"/>
              <w:keepNext/>
              <w:keepLines/>
              <w:jc w:val="center"/>
            </w:pPr>
          </w:p>
        </w:tc>
        <w:tc>
          <w:tcPr>
            <w:tcW w:w="5812" w:type="dxa"/>
            <w:vAlign w:val="center"/>
          </w:tcPr>
          <w:p w:rsidR="00653AA4" w:rsidRPr="009B3073" w:rsidRDefault="00653AA4" w:rsidP="008121B7">
            <w:pPr>
              <w:pStyle w:val="BodyText"/>
              <w:keepNext/>
              <w:keepLines/>
            </w:pPr>
          </w:p>
        </w:tc>
      </w:tr>
      <w:tr w:rsidR="00653AA4" w:rsidRPr="009B3073" w:rsidTr="00653AA4">
        <w:tc>
          <w:tcPr>
            <w:tcW w:w="1843" w:type="dxa"/>
            <w:vAlign w:val="bottom"/>
          </w:tcPr>
          <w:p w:rsidR="00653AA4" w:rsidRPr="009B3073" w:rsidRDefault="00653AA4" w:rsidP="008121B7">
            <w:pPr>
              <w:pStyle w:val="BodyText"/>
              <w:keepNext/>
              <w:keepLines/>
            </w:pPr>
          </w:p>
        </w:tc>
        <w:tc>
          <w:tcPr>
            <w:tcW w:w="1701" w:type="dxa"/>
            <w:vAlign w:val="center"/>
          </w:tcPr>
          <w:p w:rsidR="00653AA4" w:rsidRPr="009B3073" w:rsidRDefault="00653AA4" w:rsidP="00705ACD">
            <w:pPr>
              <w:pStyle w:val="BodyText"/>
              <w:keepNext/>
              <w:keepLines/>
              <w:jc w:val="center"/>
            </w:pPr>
          </w:p>
        </w:tc>
        <w:tc>
          <w:tcPr>
            <w:tcW w:w="5812" w:type="dxa"/>
            <w:vAlign w:val="center"/>
          </w:tcPr>
          <w:p w:rsidR="00653AA4" w:rsidRPr="009B3073" w:rsidRDefault="00653AA4" w:rsidP="008121B7">
            <w:pPr>
              <w:pStyle w:val="BodyText"/>
              <w:keepNext/>
              <w:keepLines/>
            </w:pPr>
          </w:p>
        </w:tc>
      </w:tr>
      <w:tr w:rsidR="00653AA4" w:rsidRPr="009B3073" w:rsidTr="00653AA4">
        <w:tc>
          <w:tcPr>
            <w:tcW w:w="1843" w:type="dxa"/>
            <w:vAlign w:val="center"/>
          </w:tcPr>
          <w:p w:rsidR="00653AA4" w:rsidRPr="009B3073" w:rsidRDefault="00653AA4" w:rsidP="008121B7">
            <w:pPr>
              <w:pStyle w:val="BodyText"/>
              <w:keepNext/>
              <w:keepLines/>
            </w:pPr>
          </w:p>
        </w:tc>
        <w:tc>
          <w:tcPr>
            <w:tcW w:w="1701" w:type="dxa"/>
          </w:tcPr>
          <w:p w:rsidR="00653AA4" w:rsidRPr="009B3073" w:rsidRDefault="00653AA4" w:rsidP="00705ACD">
            <w:pPr>
              <w:pStyle w:val="BodyText"/>
              <w:keepNext/>
              <w:keepLines/>
              <w:jc w:val="center"/>
            </w:pPr>
          </w:p>
        </w:tc>
        <w:tc>
          <w:tcPr>
            <w:tcW w:w="5812" w:type="dxa"/>
            <w:vAlign w:val="center"/>
          </w:tcPr>
          <w:p w:rsidR="00653AA4" w:rsidRPr="009B3073" w:rsidRDefault="00653AA4" w:rsidP="008121B7">
            <w:pPr>
              <w:pStyle w:val="BodyText"/>
              <w:keepNext/>
              <w:keepLines/>
            </w:pPr>
          </w:p>
        </w:tc>
      </w:tr>
      <w:tr w:rsidR="00653AA4" w:rsidRPr="009B3073" w:rsidTr="00653AA4">
        <w:tc>
          <w:tcPr>
            <w:tcW w:w="1843" w:type="dxa"/>
            <w:vAlign w:val="center"/>
          </w:tcPr>
          <w:p w:rsidR="00653AA4" w:rsidRPr="009B3073" w:rsidRDefault="00653AA4" w:rsidP="008121B7">
            <w:pPr>
              <w:pStyle w:val="BodyText"/>
              <w:keepNext/>
              <w:keepLines/>
              <w:jc w:val="left"/>
            </w:pPr>
          </w:p>
        </w:tc>
        <w:tc>
          <w:tcPr>
            <w:tcW w:w="1701" w:type="dxa"/>
            <w:vAlign w:val="center"/>
          </w:tcPr>
          <w:p w:rsidR="00653AA4" w:rsidRPr="009B3073" w:rsidRDefault="00653AA4" w:rsidP="00705ACD">
            <w:pPr>
              <w:pStyle w:val="BodyText"/>
              <w:keepNext/>
              <w:keepLines/>
              <w:jc w:val="center"/>
            </w:pPr>
          </w:p>
        </w:tc>
        <w:tc>
          <w:tcPr>
            <w:tcW w:w="5812" w:type="dxa"/>
            <w:vAlign w:val="center"/>
          </w:tcPr>
          <w:p w:rsidR="00653AA4" w:rsidRPr="009B3073" w:rsidRDefault="00653AA4" w:rsidP="008121B7">
            <w:pPr>
              <w:pStyle w:val="BodyText"/>
              <w:keepNext/>
              <w:keepLines/>
            </w:pPr>
          </w:p>
        </w:tc>
      </w:tr>
      <w:tr w:rsidR="009507CB" w:rsidRPr="009B3073" w:rsidTr="00653AA4">
        <w:tc>
          <w:tcPr>
            <w:tcW w:w="1843" w:type="dxa"/>
            <w:vAlign w:val="center"/>
          </w:tcPr>
          <w:p w:rsidR="009507CB" w:rsidRDefault="009507CB" w:rsidP="008121B7">
            <w:pPr>
              <w:pStyle w:val="BodyText"/>
              <w:keepNext/>
              <w:keepLines/>
              <w:jc w:val="left"/>
            </w:pPr>
          </w:p>
        </w:tc>
        <w:tc>
          <w:tcPr>
            <w:tcW w:w="1701" w:type="dxa"/>
            <w:vAlign w:val="center"/>
          </w:tcPr>
          <w:p w:rsidR="009507CB" w:rsidRDefault="009507CB" w:rsidP="00705ACD">
            <w:pPr>
              <w:pStyle w:val="BodyText"/>
              <w:keepNext/>
              <w:keepLines/>
              <w:jc w:val="center"/>
            </w:pPr>
          </w:p>
        </w:tc>
        <w:tc>
          <w:tcPr>
            <w:tcW w:w="5812" w:type="dxa"/>
            <w:vAlign w:val="center"/>
          </w:tcPr>
          <w:p w:rsidR="009507CB" w:rsidRDefault="009507CB" w:rsidP="008121B7">
            <w:pPr>
              <w:pStyle w:val="BodyText"/>
              <w:keepNext/>
              <w:keepLines/>
            </w:pPr>
          </w:p>
        </w:tc>
      </w:tr>
      <w:tr w:rsidR="00705ACD" w:rsidRPr="009B3073" w:rsidTr="00653AA4">
        <w:tc>
          <w:tcPr>
            <w:tcW w:w="1843" w:type="dxa"/>
            <w:vAlign w:val="center"/>
          </w:tcPr>
          <w:p w:rsidR="00705ACD" w:rsidRDefault="00705ACD" w:rsidP="008121B7">
            <w:pPr>
              <w:pStyle w:val="BodyText"/>
              <w:keepNext/>
              <w:keepLines/>
              <w:jc w:val="left"/>
            </w:pPr>
          </w:p>
        </w:tc>
        <w:tc>
          <w:tcPr>
            <w:tcW w:w="1701" w:type="dxa"/>
            <w:vAlign w:val="center"/>
          </w:tcPr>
          <w:p w:rsidR="00705ACD" w:rsidRDefault="00705ACD" w:rsidP="00705ACD">
            <w:pPr>
              <w:pStyle w:val="BodyText"/>
              <w:keepNext/>
              <w:keepLines/>
              <w:jc w:val="center"/>
            </w:pPr>
          </w:p>
        </w:tc>
        <w:tc>
          <w:tcPr>
            <w:tcW w:w="5812" w:type="dxa"/>
            <w:vAlign w:val="center"/>
          </w:tcPr>
          <w:p w:rsidR="00705ACD" w:rsidRDefault="00705ACD" w:rsidP="008121B7">
            <w:pPr>
              <w:pStyle w:val="BodyText"/>
              <w:keepNext/>
              <w:keepLines/>
            </w:pPr>
          </w:p>
        </w:tc>
      </w:tr>
      <w:tr w:rsidR="00705ACD" w:rsidRPr="009B3073" w:rsidTr="00653AA4">
        <w:tc>
          <w:tcPr>
            <w:tcW w:w="1843" w:type="dxa"/>
            <w:vAlign w:val="center"/>
          </w:tcPr>
          <w:p w:rsidR="00705ACD" w:rsidRDefault="00705ACD" w:rsidP="008121B7">
            <w:pPr>
              <w:pStyle w:val="BodyText"/>
              <w:keepNext/>
              <w:keepLines/>
              <w:jc w:val="left"/>
            </w:pPr>
          </w:p>
        </w:tc>
        <w:tc>
          <w:tcPr>
            <w:tcW w:w="1701" w:type="dxa"/>
            <w:vAlign w:val="center"/>
          </w:tcPr>
          <w:p w:rsidR="00705ACD" w:rsidRDefault="00705ACD" w:rsidP="00705ACD">
            <w:pPr>
              <w:pStyle w:val="BodyText"/>
              <w:keepNext/>
              <w:keepLines/>
              <w:jc w:val="center"/>
            </w:pPr>
          </w:p>
        </w:tc>
        <w:tc>
          <w:tcPr>
            <w:tcW w:w="5812" w:type="dxa"/>
            <w:vAlign w:val="center"/>
          </w:tcPr>
          <w:p w:rsidR="00705ACD" w:rsidRDefault="00705ACD" w:rsidP="008121B7">
            <w:pPr>
              <w:pStyle w:val="BodyText"/>
              <w:keepNext/>
              <w:keepLines/>
            </w:pPr>
          </w:p>
        </w:tc>
      </w:tr>
      <w:tr w:rsidR="00705ACD" w:rsidRPr="009B3073" w:rsidTr="00653AA4">
        <w:tc>
          <w:tcPr>
            <w:tcW w:w="1843" w:type="dxa"/>
            <w:vAlign w:val="center"/>
          </w:tcPr>
          <w:p w:rsidR="00705ACD" w:rsidRDefault="00705ACD" w:rsidP="008121B7">
            <w:pPr>
              <w:pStyle w:val="BodyText"/>
              <w:keepNext/>
              <w:keepLines/>
              <w:jc w:val="left"/>
            </w:pPr>
          </w:p>
        </w:tc>
        <w:tc>
          <w:tcPr>
            <w:tcW w:w="1701" w:type="dxa"/>
            <w:vAlign w:val="center"/>
          </w:tcPr>
          <w:p w:rsidR="00705ACD" w:rsidRDefault="00705ACD" w:rsidP="00705ACD">
            <w:pPr>
              <w:pStyle w:val="BodyText"/>
              <w:keepNext/>
              <w:keepLines/>
              <w:jc w:val="center"/>
            </w:pPr>
          </w:p>
        </w:tc>
        <w:tc>
          <w:tcPr>
            <w:tcW w:w="5812" w:type="dxa"/>
            <w:vAlign w:val="center"/>
          </w:tcPr>
          <w:p w:rsidR="00705ACD" w:rsidRDefault="00705ACD" w:rsidP="008121B7">
            <w:pPr>
              <w:pStyle w:val="BodyText"/>
              <w:keepNext/>
              <w:keepLines/>
            </w:pPr>
          </w:p>
        </w:tc>
      </w:tr>
      <w:tr w:rsidR="009507CB" w:rsidRPr="009B3073" w:rsidTr="00653AA4">
        <w:tc>
          <w:tcPr>
            <w:tcW w:w="1843" w:type="dxa"/>
            <w:vAlign w:val="center"/>
          </w:tcPr>
          <w:p w:rsidR="009507CB" w:rsidRDefault="009507CB" w:rsidP="008121B7">
            <w:pPr>
              <w:pStyle w:val="BodyText"/>
              <w:keepNext/>
              <w:keepLines/>
              <w:jc w:val="left"/>
            </w:pPr>
          </w:p>
        </w:tc>
        <w:tc>
          <w:tcPr>
            <w:tcW w:w="1701" w:type="dxa"/>
            <w:vAlign w:val="center"/>
          </w:tcPr>
          <w:p w:rsidR="009507CB" w:rsidRDefault="009507CB" w:rsidP="00705ACD">
            <w:pPr>
              <w:pStyle w:val="BodyText"/>
              <w:keepNext/>
              <w:keepLines/>
              <w:jc w:val="center"/>
            </w:pPr>
          </w:p>
        </w:tc>
        <w:tc>
          <w:tcPr>
            <w:tcW w:w="5812" w:type="dxa"/>
            <w:vAlign w:val="center"/>
          </w:tcPr>
          <w:p w:rsidR="009507CB" w:rsidRDefault="009507CB" w:rsidP="008121B7">
            <w:pPr>
              <w:pStyle w:val="BodyText"/>
              <w:keepNext/>
              <w:keepLines/>
            </w:pPr>
          </w:p>
        </w:tc>
      </w:tr>
      <w:tr w:rsidR="009507CB" w:rsidRPr="009B3073" w:rsidTr="00653AA4">
        <w:tc>
          <w:tcPr>
            <w:tcW w:w="1843" w:type="dxa"/>
            <w:vAlign w:val="center"/>
          </w:tcPr>
          <w:p w:rsidR="009507CB" w:rsidRDefault="009507CB" w:rsidP="008121B7">
            <w:pPr>
              <w:pStyle w:val="BodyText"/>
              <w:keepNext/>
              <w:keepLines/>
              <w:jc w:val="left"/>
            </w:pPr>
          </w:p>
        </w:tc>
        <w:tc>
          <w:tcPr>
            <w:tcW w:w="1701" w:type="dxa"/>
            <w:vAlign w:val="center"/>
          </w:tcPr>
          <w:p w:rsidR="009507CB" w:rsidRDefault="009507CB" w:rsidP="00705ACD">
            <w:pPr>
              <w:pStyle w:val="BodyText"/>
              <w:keepNext/>
              <w:keepLines/>
              <w:jc w:val="center"/>
            </w:pPr>
          </w:p>
        </w:tc>
        <w:tc>
          <w:tcPr>
            <w:tcW w:w="5812" w:type="dxa"/>
            <w:vAlign w:val="center"/>
          </w:tcPr>
          <w:p w:rsidR="009507CB" w:rsidRDefault="009507CB" w:rsidP="008121B7">
            <w:pPr>
              <w:pStyle w:val="BodyText"/>
              <w:keepNext/>
              <w:keepLines/>
            </w:pPr>
          </w:p>
        </w:tc>
      </w:tr>
      <w:tr w:rsidR="00705ACD" w:rsidRPr="009B3073" w:rsidTr="00653AA4">
        <w:tc>
          <w:tcPr>
            <w:tcW w:w="1843" w:type="dxa"/>
            <w:vAlign w:val="center"/>
          </w:tcPr>
          <w:p w:rsidR="00705ACD" w:rsidRDefault="00705ACD" w:rsidP="008121B7">
            <w:pPr>
              <w:pStyle w:val="BodyText"/>
              <w:keepNext/>
              <w:keepLines/>
              <w:jc w:val="left"/>
            </w:pPr>
          </w:p>
        </w:tc>
        <w:tc>
          <w:tcPr>
            <w:tcW w:w="1701" w:type="dxa"/>
            <w:vAlign w:val="center"/>
          </w:tcPr>
          <w:p w:rsidR="00705ACD" w:rsidRDefault="00705ACD" w:rsidP="00705ACD">
            <w:pPr>
              <w:pStyle w:val="BodyText"/>
              <w:keepNext/>
              <w:keepLines/>
              <w:jc w:val="center"/>
            </w:pPr>
          </w:p>
        </w:tc>
        <w:tc>
          <w:tcPr>
            <w:tcW w:w="5812" w:type="dxa"/>
            <w:vAlign w:val="center"/>
          </w:tcPr>
          <w:p w:rsidR="00705ACD" w:rsidRDefault="00705ACD" w:rsidP="008121B7">
            <w:pPr>
              <w:pStyle w:val="BodyText"/>
              <w:keepNext/>
              <w:keepLines/>
            </w:pPr>
          </w:p>
        </w:tc>
      </w:tr>
    </w:tbl>
    <w:p w:rsidR="00705ACD" w:rsidRDefault="00705ACD" w:rsidP="00705ACD"/>
    <w:p w:rsidR="00705ACD" w:rsidRDefault="00705ACD" w:rsidP="00705ACD"/>
    <w:p w:rsidR="00705ACD" w:rsidRDefault="00705ACD" w:rsidP="00705ACD"/>
    <w:p w:rsidR="00F81276" w:rsidRDefault="00F81276" w:rsidP="00705ACD">
      <w:r>
        <w:t>Leave formatted as Word</w:t>
      </w:r>
    </w:p>
    <w:p w:rsidR="00705ACD" w:rsidRDefault="00705ACD" w:rsidP="00705ACD">
      <w:r>
        <w:t>Add rows where required</w:t>
      </w:r>
    </w:p>
    <w:p w:rsidR="00705ACD" w:rsidRDefault="00705ACD" w:rsidP="00705ACD">
      <w:r>
        <w:t>No Spares</w:t>
      </w:r>
    </w:p>
    <w:p w:rsidR="008C0129" w:rsidRDefault="008C0129" w:rsidP="00705ACD"/>
    <w:sectPr w:rsidR="008C01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E7204AE"/>
    <w:lvl w:ilvl="0">
      <w:start w:val="1"/>
      <w:numFmt w:val="decimal"/>
      <w:pStyle w:val="Heading1"/>
      <w:lvlText w:val="%1."/>
      <w:lvlJc w:val="left"/>
      <w:pPr>
        <w:tabs>
          <w:tab w:val="num" w:pos="360"/>
        </w:tabs>
        <w:ind w:left="0" w:firstLine="0"/>
      </w:pPr>
    </w:lvl>
    <w:lvl w:ilvl="1">
      <w:start w:val="1"/>
      <w:numFmt w:val="decimal"/>
      <w:pStyle w:val="Heading2"/>
      <w:lvlText w:val="%1.%2"/>
      <w:lvlJc w:val="left"/>
      <w:pPr>
        <w:tabs>
          <w:tab w:val="num" w:pos="0"/>
        </w:tabs>
        <w:ind w:left="0" w:firstLine="0"/>
      </w:p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129"/>
    <w:rsid w:val="00063AC9"/>
    <w:rsid w:val="00161558"/>
    <w:rsid w:val="00243EBC"/>
    <w:rsid w:val="0044060F"/>
    <w:rsid w:val="004613C6"/>
    <w:rsid w:val="004E1ECA"/>
    <w:rsid w:val="005304D9"/>
    <w:rsid w:val="005C434C"/>
    <w:rsid w:val="00653AA4"/>
    <w:rsid w:val="00705ACD"/>
    <w:rsid w:val="00821DF9"/>
    <w:rsid w:val="008C0129"/>
    <w:rsid w:val="00911E32"/>
    <w:rsid w:val="009507CB"/>
    <w:rsid w:val="009F44F3"/>
    <w:rsid w:val="00AC2A5C"/>
    <w:rsid w:val="00AE1296"/>
    <w:rsid w:val="00B65332"/>
    <w:rsid w:val="00BB3014"/>
    <w:rsid w:val="00C56585"/>
    <w:rsid w:val="00D7698A"/>
    <w:rsid w:val="00DC0487"/>
    <w:rsid w:val="00EE7089"/>
    <w:rsid w:val="00F8127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6BE88"/>
  <w15:docId w15:val="{5414F94A-8815-40D9-A999-16C1A7015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0129"/>
    <w:pPr>
      <w:spacing w:after="0" w:line="240" w:lineRule="auto"/>
    </w:pPr>
    <w:rPr>
      <w:rFonts w:ascii="Arial" w:eastAsia="Times New Roman" w:hAnsi="Arial" w:cs="Times New Roman"/>
      <w:sz w:val="20"/>
      <w:szCs w:val="20"/>
    </w:rPr>
  </w:style>
  <w:style w:type="paragraph" w:styleId="Heading1">
    <w:name w:val="heading 1"/>
    <w:aliases w:val="Heading 1 Section Heading,1,A MAJOR/BOLD,h1,A MAJOR/BOLD1,h11,. (1.0),alison,a-Heading 1,h12,Heading 1(Report Only),1.,Heading A,SP-Section,Heading 1a,H1,C,Chapter,ueshead,Section Heading,Head1,Heading apps,Chapter/Section,(Chapter Nbr),D&amp;M,H"/>
    <w:basedOn w:val="Normal"/>
    <w:next w:val="Heading2"/>
    <w:link w:val="Heading1Char"/>
    <w:qFormat/>
    <w:rsid w:val="008C0129"/>
    <w:pPr>
      <w:keepNext/>
      <w:numPr>
        <w:numId w:val="1"/>
      </w:numPr>
      <w:spacing w:before="240" w:after="240"/>
      <w:outlineLvl w:val="0"/>
    </w:pPr>
    <w:rPr>
      <w:b/>
      <w:caps/>
      <w:sz w:val="2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BodyText"/>
    <w:link w:val="Heading2Char"/>
    <w:qFormat/>
    <w:rsid w:val="008C0129"/>
    <w:pPr>
      <w:keepNext/>
      <w:numPr>
        <w:ilvl w:val="1"/>
        <w:numId w:val="1"/>
      </w:numPr>
      <w:spacing w:before="240" w:after="120"/>
      <w:outlineLvl w:val="1"/>
    </w:pPr>
    <w:rPr>
      <w:b/>
      <w:caps/>
    </w:rPr>
  </w:style>
  <w:style w:type="paragraph" w:styleId="Heading3">
    <w:name w:val="heading 3"/>
    <w:aliases w:val="h3 sub heading,Heading 3 Sub Heading,3,Head 3,C Sub-Sub/Italic,Head 31,Head 32,C Sub-Sub/Italic1,h3,Head 33,C Sub-Sub/Italic2,Head 311,Head 321,C Sub-Sub/Italic11,h31,Head...,. (1.1.1),H3,(a),Head3,Sub-heading,Sub-heading1,-1,Heading 3p,H-3,sp"/>
    <w:basedOn w:val="Normal"/>
    <w:next w:val="BodyText"/>
    <w:link w:val="Heading3Char"/>
    <w:qFormat/>
    <w:rsid w:val="008C0129"/>
    <w:pPr>
      <w:keepNext/>
      <w:numPr>
        <w:ilvl w:val="2"/>
        <w:numId w:val="1"/>
      </w:numPr>
      <w:spacing w:before="60" w:after="60"/>
      <w:outlineLvl w:val="2"/>
    </w:pPr>
    <w:rPr>
      <w:b/>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d"/>
    <w:basedOn w:val="Normal"/>
    <w:next w:val="Normal"/>
    <w:link w:val="Heading4Char"/>
    <w:qFormat/>
    <w:rsid w:val="008C0129"/>
    <w:pPr>
      <w:keepNext/>
      <w:numPr>
        <w:ilvl w:val="3"/>
        <w:numId w:val="1"/>
      </w:numPr>
      <w:spacing w:before="240" w:after="6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Section Heading Char,1 Char,A MAJOR/BOLD Char,h1 Char,A MAJOR/BOLD1 Char,h11 Char,. (1.0) Char,alison Char,a-Heading 1 Char,h12 Char,Heading 1(Report Only) Char,1. Char,Heading A Char,SP-Section Char,Heading 1a Char,H1 Char"/>
    <w:basedOn w:val="DefaultParagraphFont"/>
    <w:link w:val="Heading1"/>
    <w:rsid w:val="008C0129"/>
    <w:rPr>
      <w:rFonts w:ascii="Arial" w:eastAsia="Times New Roman" w:hAnsi="Arial" w:cs="Times New Roman"/>
      <w:b/>
      <w:caps/>
      <w:szCs w:val="20"/>
    </w:rPr>
  </w:style>
  <w:style w:type="character" w:customStyle="1" w:styleId="Heading2Char">
    <w:name w:val="Heading 2 Char"/>
    <w:aliases w:val="h2 main heading Char,Heading 2 Main Heading Char,2 Char,B Sub/Bold Char,B Sub/Bold1 Char,B Sub/Bold2 Char,B Sub/Bold11 Char,h2 main heading1 Char,h2 main heading2 Char,B Sub/Bold3 Char,B Sub/Bold12 Char,h2 main heading3 Char,h2 Char"/>
    <w:basedOn w:val="DefaultParagraphFont"/>
    <w:link w:val="Heading2"/>
    <w:rsid w:val="008C0129"/>
    <w:rPr>
      <w:rFonts w:ascii="Arial" w:eastAsia="Times New Roman" w:hAnsi="Arial" w:cs="Times New Roman"/>
      <w:b/>
      <w:caps/>
      <w:sz w:val="20"/>
      <w:szCs w:val="20"/>
    </w:r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basedOn w:val="DefaultParagraphFont"/>
    <w:link w:val="Heading3"/>
    <w:rsid w:val="008C0129"/>
    <w:rPr>
      <w:rFonts w:ascii="Arial" w:eastAsia="Times New Roman" w:hAnsi="Arial" w:cs="Times New Roman"/>
      <w:b/>
      <w:sz w:val="20"/>
      <w:szCs w:val="20"/>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d Char"/>
    <w:basedOn w:val="DefaultParagraphFont"/>
    <w:link w:val="Heading4"/>
    <w:rsid w:val="008C0129"/>
    <w:rPr>
      <w:rFonts w:ascii="Arial" w:eastAsia="Times New Roman" w:hAnsi="Arial" w:cs="Times New Roman"/>
      <w:sz w:val="20"/>
      <w:szCs w:val="20"/>
    </w:rPr>
  </w:style>
  <w:style w:type="paragraph" w:customStyle="1" w:styleId="BodyText">
    <w:name w:val="BodyText"/>
    <w:basedOn w:val="Normal"/>
    <w:link w:val="BodyTextChar"/>
    <w:rsid w:val="008C0129"/>
    <w:pPr>
      <w:spacing w:before="60" w:after="60"/>
      <w:jc w:val="both"/>
    </w:pPr>
  </w:style>
  <w:style w:type="character" w:customStyle="1" w:styleId="BodyTextChar">
    <w:name w:val="BodyText Char"/>
    <w:link w:val="BodyText"/>
    <w:rsid w:val="008C0129"/>
    <w:rPr>
      <w:rFonts w:ascii="Arial" w:eastAsia="Times New Roman" w:hAnsi="Arial" w:cs="Times New Roman"/>
      <w:sz w:val="20"/>
      <w:szCs w:val="20"/>
    </w:rPr>
  </w:style>
  <w:style w:type="table" w:styleId="TableGrid">
    <w:name w:val="Table Grid"/>
    <w:basedOn w:val="TableNormal"/>
    <w:uiPriority w:val="99"/>
    <w:rsid w:val="008C0129"/>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7698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698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1</Pages>
  <Words>81</Words>
  <Characters>464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NTG</Company>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 Mclean</dc:creator>
  <cp:lastModifiedBy>Tony Mclean</cp:lastModifiedBy>
  <cp:revision>22</cp:revision>
  <cp:lastPrinted>2019-07-14T23:43:00Z</cp:lastPrinted>
  <dcterms:created xsi:type="dcterms:W3CDTF">2016-01-28T23:13:00Z</dcterms:created>
  <dcterms:modified xsi:type="dcterms:W3CDTF">2019-09-30T03:54:00Z</dcterms:modified>
</cp:coreProperties>
</file>