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1653"/>
        <w:gridCol w:w="425"/>
        <w:gridCol w:w="1418"/>
        <w:gridCol w:w="709"/>
        <w:gridCol w:w="708"/>
        <w:gridCol w:w="709"/>
        <w:gridCol w:w="1701"/>
        <w:gridCol w:w="2790"/>
      </w:tblGrid>
      <w:tr w:rsidR="009B1BF1" w:rsidRPr="007A5EFD" w14:paraId="1BE2AA3A" w14:textId="77777777" w:rsidTr="006A7B24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3F517CAD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28CA39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A3761F" w:rsidRPr="007A5EFD" w14:paraId="31F37220" w14:textId="77777777" w:rsidTr="006A7B24">
        <w:trPr>
          <w:trHeight w:val="34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14:paraId="61A92B6A" w14:textId="45BF452C" w:rsidR="00A3761F" w:rsidRPr="00A3761F" w:rsidRDefault="00897F5A" w:rsidP="00A3761F">
            <w:pPr>
              <w:pStyle w:val="Subtitle0"/>
            </w:pPr>
            <w:r>
              <w:rPr>
                <w:color w:val="F4551A" w:themeColor="accent1"/>
              </w:rPr>
              <w:t>GD</w:t>
            </w:r>
            <w:r w:rsidR="00404781" w:rsidRPr="007817D4">
              <w:rPr>
                <w:color w:val="F4551A" w:themeColor="accent1"/>
              </w:rPr>
              <w:t>-CS-0</w:t>
            </w:r>
            <w:r>
              <w:rPr>
                <w:color w:val="F4551A" w:themeColor="accent1"/>
              </w:rPr>
              <w:t>16</w:t>
            </w:r>
            <w:r w:rsidR="00044957" w:rsidRPr="007817D4">
              <w:rPr>
                <w:color w:val="F4551A" w:themeColor="accent1"/>
              </w:rPr>
              <w:t>C</w:t>
            </w:r>
          </w:p>
        </w:tc>
      </w:tr>
      <w:tr w:rsidR="00503631" w:rsidRPr="007A5EFD" w14:paraId="5045C9FB" w14:textId="77777777" w:rsidTr="006A7B24">
        <w:trPr>
          <w:trHeight w:val="266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07277C56" w14:textId="5DB67046" w:rsidR="00503631" w:rsidRDefault="00503631" w:rsidP="00503631">
            <w:pPr>
              <w:rPr>
                <w:bCs/>
              </w:rPr>
            </w:pPr>
            <w:r>
              <w:t xml:space="preserve">This application should be read in conjunction with the departments </w:t>
            </w:r>
            <w:r w:rsidR="00CF1690">
              <w:rPr>
                <w:bCs/>
              </w:rPr>
              <w:t>GD</w:t>
            </w:r>
            <w:r w:rsidRPr="003F21DD">
              <w:rPr>
                <w:bCs/>
              </w:rPr>
              <w:t>-CS-0</w:t>
            </w:r>
            <w:r w:rsidR="00CF1690">
              <w:rPr>
                <w:bCs/>
              </w:rPr>
              <w:t>16</w:t>
            </w:r>
            <w:r w:rsidRPr="003F21DD">
              <w:rPr>
                <w:bCs/>
              </w:rPr>
              <w:t xml:space="preserve"> Street Lighting </w:t>
            </w:r>
            <w:r w:rsidR="0033443B">
              <w:rPr>
                <w:bCs/>
              </w:rPr>
              <w:t>Guideline</w:t>
            </w:r>
            <w:r>
              <w:rPr>
                <w:bCs/>
              </w:rPr>
              <w:t xml:space="preserve">.  Completed applications should be sent to </w:t>
            </w:r>
            <w:hyperlink r:id="rId10" w:history="1">
              <w:r w:rsidRPr="008A0598">
                <w:rPr>
                  <w:rStyle w:val="Hyperlink"/>
                  <w:bCs/>
                </w:rPr>
                <w:t>assetinformation.dli@nt.gov.au</w:t>
              </w:r>
            </w:hyperlink>
            <w:r>
              <w:rPr>
                <w:bCs/>
              </w:rPr>
              <w:t xml:space="preserve"> </w:t>
            </w:r>
          </w:p>
          <w:p w14:paraId="105CB984" w14:textId="42ACDD67" w:rsidR="00503631" w:rsidRPr="00872B4E" w:rsidRDefault="00503631" w:rsidP="00503631">
            <w:bookmarkStart w:id="0" w:name="_Toc167169575"/>
            <w:r w:rsidRPr="00503631">
              <w:rPr>
                <w:b/>
                <w:bCs/>
              </w:rPr>
              <w:t>Note:</w:t>
            </w:r>
            <w:bookmarkEnd w:id="0"/>
            <w:r w:rsidRPr="00301B57">
              <w:t xml:space="preserve"> This datasheet is for </w:t>
            </w:r>
            <w:r>
              <w:t>DLI</w:t>
            </w:r>
            <w:r w:rsidRPr="00301B57">
              <w:t xml:space="preserve"> only</w:t>
            </w:r>
            <w:r>
              <w:t xml:space="preserve">. The vendor is to fill the blank sections in the datasheet. </w:t>
            </w:r>
            <w:r w:rsidRPr="00301B57">
              <w:t xml:space="preserve">The values shown are according to the current standards </w:t>
            </w:r>
            <w:r>
              <w:t xml:space="preserve">AS/NZS </w:t>
            </w:r>
            <w:r w:rsidRPr="00301B57">
              <w:t>1158</w:t>
            </w:r>
            <w:r>
              <w:t xml:space="preserve">. The </w:t>
            </w:r>
            <w:r w:rsidR="0093526D">
              <w:t xml:space="preserve">vendor </w:t>
            </w:r>
            <w:r>
              <w:t>should state how many spare luminaires and parts can be stored.</w:t>
            </w:r>
          </w:p>
        </w:tc>
      </w:tr>
      <w:tr w:rsidR="00503631" w:rsidRPr="007A5EFD" w14:paraId="600185BC" w14:textId="77777777" w:rsidTr="006A7B24">
        <w:trPr>
          <w:trHeight w:val="191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43741" w:themeFill="text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06ED7DD8" w14:textId="6A50DAB2" w:rsidR="00503631" w:rsidRPr="00BF258A" w:rsidRDefault="00503631" w:rsidP="00503631">
            <w:pPr>
              <w:rPr>
                <w:b/>
                <w:bCs/>
              </w:rPr>
            </w:pPr>
            <w:r>
              <w:rPr>
                <w:b/>
                <w:bCs/>
              </w:rPr>
              <w:t>Vendor</w:t>
            </w:r>
            <w:r w:rsidRPr="00BF258A">
              <w:rPr>
                <w:b/>
                <w:bCs/>
              </w:rPr>
              <w:t xml:space="preserve"> Details</w:t>
            </w:r>
          </w:p>
        </w:tc>
      </w:tr>
      <w:tr w:rsidR="00503631" w:rsidRPr="007A5EFD" w14:paraId="50B072E4" w14:textId="77777777" w:rsidTr="00E379FB">
        <w:trPr>
          <w:trHeight w:val="425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1D7BA45E" w14:textId="2EB3746F" w:rsidR="00503631" w:rsidRPr="008A2D68" w:rsidRDefault="00503631" w:rsidP="00503631">
            <w:pPr>
              <w:rPr>
                <w:b/>
                <w:bCs/>
              </w:rPr>
            </w:pPr>
            <w:r>
              <w:rPr>
                <w:b/>
                <w:bCs/>
              </w:rPr>
              <w:t>Vendor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A55F4" w14:textId="5C5AABBF" w:rsidR="00503631" w:rsidRPr="00872B4E" w:rsidRDefault="00503631" w:rsidP="00503631"/>
        </w:tc>
      </w:tr>
      <w:tr w:rsidR="00503631" w:rsidRPr="007A5EFD" w14:paraId="0B2218C6" w14:textId="77777777" w:rsidTr="006A7B24">
        <w:trPr>
          <w:trHeight w:val="425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4FA6E8AB" w14:textId="67CF8FA9" w:rsidR="00503631" w:rsidRPr="008A2D68" w:rsidRDefault="00503631" w:rsidP="00503631">
            <w:pPr>
              <w:rPr>
                <w:b/>
                <w:bCs/>
              </w:rPr>
            </w:pPr>
            <w:r>
              <w:rPr>
                <w:b/>
                <w:bCs/>
              </w:rPr>
              <w:t>Vendor Contact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8CD20" w14:textId="77777777" w:rsidR="00503631" w:rsidRPr="00872B4E" w:rsidRDefault="00503631" w:rsidP="00503631"/>
        </w:tc>
      </w:tr>
      <w:tr w:rsidR="00503631" w:rsidRPr="007A5EFD" w14:paraId="213A203E" w14:textId="77777777" w:rsidTr="006A7B24">
        <w:trPr>
          <w:trHeight w:val="334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78D34713" w14:textId="5D612B17" w:rsidR="00503631" w:rsidRPr="008A2D68" w:rsidRDefault="00503631" w:rsidP="00503631">
            <w:pPr>
              <w:rPr>
                <w:b/>
                <w:bCs/>
              </w:rPr>
            </w:pPr>
            <w:r w:rsidRPr="008A2D68">
              <w:rPr>
                <w:b/>
                <w:bCs/>
              </w:rPr>
              <w:t>Email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3DE1D" w14:textId="77777777" w:rsidR="00503631" w:rsidRPr="00872B4E" w:rsidRDefault="00503631" w:rsidP="0050363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CC87D" w14:textId="1D1F3869" w:rsidR="00503631" w:rsidRPr="008A2D68" w:rsidRDefault="00503631" w:rsidP="00503631">
            <w:pPr>
              <w:rPr>
                <w:b/>
                <w:bCs/>
              </w:rPr>
            </w:pPr>
            <w:r w:rsidRPr="008A2D68">
              <w:rPr>
                <w:b/>
                <w:bCs/>
              </w:rPr>
              <w:t>Phone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A3EDA" w14:textId="1EDD94D8" w:rsidR="00503631" w:rsidRPr="00872B4E" w:rsidRDefault="00503631" w:rsidP="00503631"/>
        </w:tc>
      </w:tr>
      <w:tr w:rsidR="00503631" w:rsidRPr="007A5EFD" w14:paraId="246F11CF" w14:textId="77777777" w:rsidTr="006A7B24">
        <w:trPr>
          <w:trHeight w:val="27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1C347B68" w14:textId="5CE7C9E4" w:rsidR="00503631" w:rsidRPr="00CF110C" w:rsidRDefault="00503631" w:rsidP="00503631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Luminaire Datasheet</w:t>
            </w:r>
          </w:p>
        </w:tc>
      </w:tr>
      <w:tr w:rsidR="00503631" w:rsidRPr="007A5EFD" w14:paraId="057B6135" w14:textId="77777777" w:rsidTr="006A7B24">
        <w:trPr>
          <w:trHeight w:val="33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0B018C" w14:textId="3D87DBAB" w:rsidR="00503631" w:rsidRPr="007A5EFD" w:rsidRDefault="00503631" w:rsidP="00503631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Luminaire make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24E6B69" w14:textId="77777777" w:rsidR="00503631" w:rsidRPr="002C0BEF" w:rsidRDefault="00503631" w:rsidP="00503631"/>
        </w:tc>
      </w:tr>
      <w:tr w:rsidR="00503631" w:rsidRPr="007A5EFD" w14:paraId="70635300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4CDB5C" w14:textId="4A39B079" w:rsidR="00503631" w:rsidRPr="007A5EFD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Luminaire model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D21B05" w14:textId="631E2B28" w:rsidR="00503631" w:rsidRPr="002C0BEF" w:rsidRDefault="00503631" w:rsidP="00503631"/>
        </w:tc>
      </w:tr>
      <w:tr w:rsidR="00503631" w:rsidRPr="007A5EFD" w14:paraId="320300FC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4D72C6B" w14:textId="4ED2EA4E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Luminaire weight (kg)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CFA53D" w14:textId="77777777" w:rsidR="00503631" w:rsidRPr="002C0BEF" w:rsidRDefault="00503631" w:rsidP="00503631"/>
        </w:tc>
      </w:tr>
      <w:tr w:rsidR="00503631" w:rsidRPr="007A5EFD" w14:paraId="2375F18D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F7F1744" w14:textId="74D6DA93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LED chip make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9AC5642" w14:textId="77777777" w:rsidR="00503631" w:rsidRPr="002C0BEF" w:rsidRDefault="00503631" w:rsidP="00503631"/>
        </w:tc>
      </w:tr>
      <w:tr w:rsidR="00503631" w:rsidRPr="007A5EFD" w14:paraId="50D7C34F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A282E7" w14:textId="4101BC4B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LED chip model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84B9C5" w14:textId="77777777" w:rsidR="00503631" w:rsidRPr="002C0BEF" w:rsidRDefault="00503631" w:rsidP="00503631"/>
        </w:tc>
      </w:tr>
      <w:tr w:rsidR="00503631" w:rsidRPr="007A5EFD" w14:paraId="5F04F84C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EEEA75" w14:textId="1F912950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DALI dimmable drive </w:t>
            </w:r>
            <w:proofErr w:type="gramStart"/>
            <w:r>
              <w:rPr>
                <w:rStyle w:val="Questionlabel"/>
              </w:rPr>
              <w:t>make</w:t>
            </w:r>
            <w:proofErr w:type="gramEnd"/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6A55044" w14:textId="77777777" w:rsidR="00503631" w:rsidRPr="002C0BEF" w:rsidRDefault="00503631" w:rsidP="00503631"/>
        </w:tc>
      </w:tr>
      <w:tr w:rsidR="00503631" w:rsidRPr="007A5EFD" w14:paraId="2B802B72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F592BA7" w14:textId="6C5D1E22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DALI dimmable drive model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EC6F8D" w14:textId="77777777" w:rsidR="00503631" w:rsidRPr="002C0BEF" w:rsidRDefault="00503631" w:rsidP="00503631"/>
        </w:tc>
      </w:tr>
      <w:tr w:rsidR="00503631" w:rsidRPr="007A5EFD" w14:paraId="4111A4EF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0228450" w14:textId="05294D55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Driver configuration DC output current supplied directly to each LED group (mA)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73AAD28" w14:textId="77777777" w:rsidR="00503631" w:rsidRPr="002C0BEF" w:rsidRDefault="00503631" w:rsidP="00503631"/>
        </w:tc>
      </w:tr>
      <w:tr w:rsidR="00503631" w:rsidRPr="007A5EFD" w14:paraId="6897AF64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BB75C2" w14:textId="72E0516F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Luminaire output (lumens)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2A17F26" w14:textId="77777777" w:rsidR="00503631" w:rsidRPr="002C0BEF" w:rsidRDefault="00503631" w:rsidP="00503631"/>
        </w:tc>
      </w:tr>
      <w:tr w:rsidR="00503631" w:rsidRPr="007A5EFD" w14:paraId="032E6CD4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08EAEDA" w14:textId="22A0FF7E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Luminaire input power (watts)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D6B018" w14:textId="77777777" w:rsidR="00503631" w:rsidRPr="002C0BEF" w:rsidRDefault="00503631" w:rsidP="00503631"/>
        </w:tc>
      </w:tr>
      <w:tr w:rsidR="00503631" w:rsidRPr="007A5EFD" w14:paraId="290B0202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5765B78" w14:textId="77777777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Total luminaire input power (watts)</w:t>
            </w:r>
          </w:p>
          <w:p w14:paraId="56C8E32D" w14:textId="789FC423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Must be </w:t>
            </w:r>
            <m:oMath>
              <m:r>
                <w:rPr>
                  <w:rStyle w:val="Questionlabel"/>
                  <w:rFonts w:ascii="Cambria Math" w:hAnsi="Cambria Math"/>
                </w:rPr>
                <m:t>≤</m:t>
              </m:r>
            </m:oMath>
            <w:r>
              <w:rPr>
                <w:rStyle w:val="Questionlabel"/>
              </w:rPr>
              <w:t>100W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C0084A" w14:textId="77777777" w:rsidR="00503631" w:rsidRPr="002C0BEF" w:rsidRDefault="00503631" w:rsidP="00503631"/>
        </w:tc>
      </w:tr>
      <w:tr w:rsidR="00503631" w:rsidRPr="007A5EFD" w14:paraId="7BA82475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EFC72B8" w14:textId="24345FBD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Upward Tilt angle must be 0 or 5 (degrees)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5C9D975" w14:textId="77777777" w:rsidR="00503631" w:rsidRPr="002C0BEF" w:rsidRDefault="00503631" w:rsidP="00503631"/>
        </w:tc>
      </w:tr>
      <w:tr w:rsidR="00503631" w:rsidRPr="007A5EFD" w14:paraId="06C0FF5A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849943B" w14:textId="77777777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>Maintenance factor</w:t>
            </w:r>
          </w:p>
          <w:p w14:paraId="2A21DD0A" w14:textId="09C84240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Must be </w:t>
            </w:r>
            <m:oMath>
              <m:r>
                <w:rPr>
                  <w:rStyle w:val="Questionlabel"/>
                  <w:rFonts w:ascii="Cambria Math" w:hAnsi="Cambria Math"/>
                </w:rPr>
                <m:t>≤</m:t>
              </m:r>
            </m:oMath>
            <w:r>
              <w:rPr>
                <w:rStyle w:val="Questionlabel"/>
              </w:rPr>
              <w:t xml:space="preserve"> 0.8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299834" w14:textId="77777777" w:rsidR="00503631" w:rsidRPr="002C0BEF" w:rsidRDefault="00503631" w:rsidP="00503631"/>
        </w:tc>
      </w:tr>
      <w:tr w:rsidR="00503631" w:rsidRPr="007A5EFD" w14:paraId="71493845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2A2482C" w14:textId="77777777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Average carriageway luminance (cd/m</w:t>
            </w:r>
            <w:r>
              <w:rPr>
                <w:rStyle w:val="Questionlabel"/>
                <w:vertAlign w:val="superscript"/>
              </w:rPr>
              <w:t>2</w:t>
            </w:r>
            <w:r>
              <w:rPr>
                <w:rStyle w:val="Questionlabel"/>
              </w:rPr>
              <w:t>)</w:t>
            </w:r>
          </w:p>
          <w:p w14:paraId="06B79F4C" w14:textId="77777777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Range is between 0.35 – 1.50</w:t>
            </w:r>
          </w:p>
          <w:p w14:paraId="3883CAD2" w14:textId="4D66DBE2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Depending on the subcategory V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308BD0C" w14:textId="77777777" w:rsidR="00503631" w:rsidRPr="002C0BEF" w:rsidRDefault="00503631" w:rsidP="00503631"/>
        </w:tc>
      </w:tr>
      <w:tr w:rsidR="00503631" w:rsidRPr="007A5EFD" w14:paraId="51D1C1D9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E0E4C8F" w14:textId="77777777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Overall uniformity (min/avg)</w:t>
            </w:r>
          </w:p>
          <w:p w14:paraId="0C4CC18E" w14:textId="059BF387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Must be </w:t>
            </w:r>
            <m:oMath>
              <m:r>
                <w:rPr>
                  <w:rStyle w:val="Questionlabel"/>
                  <w:rFonts w:ascii="Cambria Math" w:hAnsi="Cambria Math"/>
                </w:rPr>
                <m:t>≥</m:t>
              </m:r>
            </m:oMath>
            <w:r>
              <w:rPr>
                <w:rStyle w:val="Questionlabel"/>
              </w:rPr>
              <w:t xml:space="preserve"> 0.33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7AA0D6B" w14:textId="77777777" w:rsidR="00503631" w:rsidRPr="002C0BEF" w:rsidRDefault="00503631" w:rsidP="00503631"/>
        </w:tc>
      </w:tr>
      <w:tr w:rsidR="00503631" w:rsidRPr="007A5EFD" w14:paraId="66569FA8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ADA32F9" w14:textId="77777777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Longitudinal uniformity (min/max)</w:t>
            </w:r>
          </w:p>
          <w:p w14:paraId="1EA8ED84" w14:textId="2FE24563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Must be </w:t>
            </w:r>
            <m:oMath>
              <m:r>
                <w:rPr>
                  <w:rStyle w:val="Questionlabel"/>
                  <w:rFonts w:ascii="Cambria Math" w:hAnsi="Cambria Math"/>
                </w:rPr>
                <m:t>≥</m:t>
              </m:r>
            </m:oMath>
            <w:r>
              <w:rPr>
                <w:rStyle w:val="Questionlabel"/>
              </w:rPr>
              <w:t xml:space="preserve"> 0.5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1AC9ED8" w14:textId="77777777" w:rsidR="00503631" w:rsidRPr="002C0BEF" w:rsidRDefault="00503631" w:rsidP="00503631"/>
        </w:tc>
      </w:tr>
      <w:tr w:rsidR="00503631" w:rsidRPr="007A5EFD" w14:paraId="77B13C87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C978670" w14:textId="77777777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Upward waste light ratio</w:t>
            </w:r>
          </w:p>
          <w:p w14:paraId="6C06AECA" w14:textId="2C0D3DF2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Must be </w:t>
            </w:r>
            <m:oMath>
              <m:r>
                <w:rPr>
                  <w:rStyle w:val="Questionlabel"/>
                  <w:rFonts w:ascii="Cambria Math" w:hAnsi="Cambria Math"/>
                </w:rPr>
                <m:t>≤</m:t>
              </m:r>
            </m:oMath>
            <w:r>
              <w:rPr>
                <w:rStyle w:val="Questionlabel"/>
              </w:rPr>
              <w:t xml:space="preserve"> 3%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6C7AD6" w14:textId="77777777" w:rsidR="00503631" w:rsidRPr="002C0BEF" w:rsidRDefault="00503631" w:rsidP="00503631"/>
        </w:tc>
      </w:tr>
      <w:tr w:rsidR="00503631" w:rsidRPr="007A5EFD" w14:paraId="105F7B00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6274AC" w14:textId="130E3CCA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Threshold Increment (TI)</w:t>
            </w:r>
            <w:r>
              <w:rPr>
                <w:rStyle w:val="Questionlabel"/>
              </w:rPr>
              <w:br/>
              <w:t xml:space="preserve">must be </w:t>
            </w:r>
            <m:oMath>
              <m:r>
                <w:rPr>
                  <w:rStyle w:val="Questionlabel"/>
                  <w:rFonts w:ascii="Cambria Math" w:hAnsi="Cambria Math"/>
                </w:rPr>
                <m:t>≤</m:t>
              </m:r>
            </m:oMath>
            <w:r>
              <w:rPr>
                <w:rStyle w:val="Questionlabel"/>
              </w:rPr>
              <w:t xml:space="preserve"> 15%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22C154" w14:textId="77777777" w:rsidR="00503631" w:rsidRPr="002C0BEF" w:rsidRDefault="00503631" w:rsidP="00503631"/>
        </w:tc>
      </w:tr>
      <w:tr w:rsidR="00503631" w:rsidRPr="007A5EFD" w14:paraId="169F7E1F" w14:textId="77777777" w:rsidTr="006A7B24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7254B3" w14:textId="243EDCFD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Surround verge illuminance (E</w:t>
            </w:r>
            <w:r>
              <w:rPr>
                <w:rStyle w:val="Questionlabel"/>
                <w:vertAlign w:val="subscript"/>
              </w:rPr>
              <w:t>SL</w:t>
            </w:r>
            <w:r>
              <w:rPr>
                <w:rStyle w:val="Questionlabel"/>
              </w:rPr>
              <w:t xml:space="preserve"> and E</w:t>
            </w:r>
            <w:r>
              <w:rPr>
                <w:rStyle w:val="Questionlabel"/>
                <w:vertAlign w:val="subscript"/>
              </w:rPr>
              <w:t>SR</w:t>
            </w:r>
            <w:r>
              <w:rPr>
                <w:rStyle w:val="Questionlabel"/>
              </w:rPr>
              <w:t xml:space="preserve">) </w:t>
            </w:r>
            <m:oMath>
              <m:r>
                <w:rPr>
                  <w:rStyle w:val="Questionlabel"/>
                  <w:rFonts w:ascii="Cambria Math" w:hAnsi="Cambria Math"/>
                </w:rPr>
                <m:t>≥</m:t>
              </m:r>
            </m:oMath>
            <w:r>
              <w:rPr>
                <w:rStyle w:val="Questionlabel"/>
              </w:rPr>
              <w:t xml:space="preserve"> 50%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2835A9" w14:textId="77777777" w:rsidR="00503631" w:rsidRPr="002C0BEF" w:rsidRDefault="00503631" w:rsidP="00503631"/>
        </w:tc>
      </w:tr>
      <w:tr w:rsidR="00503631" w:rsidRPr="007A5EFD" w14:paraId="5F26CD73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47209771" w14:textId="2B497C05" w:rsidR="00503631" w:rsidRPr="00B82905" w:rsidRDefault="00503631" w:rsidP="00503631">
            <w:pPr>
              <w:rPr>
                <w:rStyle w:val="Questionlabel"/>
                <w:color w:val="FFFFFF" w:themeColor="background1"/>
              </w:rPr>
            </w:pPr>
            <w:r w:rsidRPr="00B82905">
              <w:rPr>
                <w:rStyle w:val="Questionlabel"/>
                <w:color w:val="FFFFFF" w:themeColor="background1"/>
              </w:rPr>
              <w:t>Checklist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  <w:vAlign w:val="center"/>
          </w:tcPr>
          <w:p w14:paraId="485EA936" w14:textId="13B79462" w:rsidR="00503631" w:rsidRPr="00B82905" w:rsidRDefault="00503631" w:rsidP="00503631">
            <w:pPr>
              <w:jc w:val="center"/>
              <w:rPr>
                <w:b/>
                <w:bCs/>
                <w:color w:val="FFFFFF" w:themeColor="background1"/>
              </w:rPr>
            </w:pPr>
            <w:r w:rsidRPr="00B82905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343741" w:themeFill="text1"/>
            <w:vAlign w:val="center"/>
          </w:tcPr>
          <w:p w14:paraId="728E4A51" w14:textId="76FBDAD4" w:rsidR="00503631" w:rsidRPr="00B82905" w:rsidRDefault="00503631" w:rsidP="00503631">
            <w:pPr>
              <w:jc w:val="center"/>
              <w:rPr>
                <w:b/>
                <w:bCs/>
                <w:color w:val="FFFFFF" w:themeColor="background1"/>
              </w:rPr>
            </w:pPr>
            <w:r w:rsidRPr="00B82905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</w:tcBorders>
            <w:shd w:val="clear" w:color="auto" w:fill="343741" w:themeFill="text1"/>
          </w:tcPr>
          <w:p w14:paraId="57C5ED20" w14:textId="40D6834D" w:rsidR="00503631" w:rsidRPr="00B82905" w:rsidRDefault="00503631" w:rsidP="00503631">
            <w:pPr>
              <w:rPr>
                <w:b/>
                <w:bCs/>
                <w:color w:val="FFFFFF" w:themeColor="background1"/>
              </w:rPr>
            </w:pPr>
            <w:r w:rsidRPr="00B82905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503631" w:rsidRPr="007A5EFD" w14:paraId="63DA112F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893556" w14:textId="2D0B4EDA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Integral tilt range</w:t>
            </w:r>
          </w:p>
          <w:p w14:paraId="578A4F4E" w14:textId="6587FD3F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-10 to 0</w:t>
            </w:r>
          </w:p>
        </w:tc>
        <w:sdt>
          <w:sdtPr>
            <w:id w:val="63445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2F76086A" w14:textId="798FFF76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582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</w:tcBorders>
                <w:vAlign w:val="center"/>
              </w:tcPr>
              <w:p w14:paraId="75E19A57" w14:textId="18486131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  <w:tcBorders>
              <w:top w:val="single" w:sz="4" w:space="0" w:color="auto"/>
            </w:tcBorders>
          </w:tcPr>
          <w:p w14:paraId="70115440" w14:textId="6EF987F4" w:rsidR="00503631" w:rsidRPr="002C0BEF" w:rsidRDefault="00503631" w:rsidP="00503631"/>
        </w:tc>
      </w:tr>
      <w:tr w:rsidR="00503631" w:rsidRPr="007A5EFD" w14:paraId="65D34FD2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344CDE" w14:textId="06652522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National Electrical Manufacturers Association (NEMA) 7-pin base photoelectric (PE) cell</w:t>
            </w:r>
          </w:p>
        </w:tc>
        <w:sdt>
          <w:sdtPr>
            <w:id w:val="26873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6A0F6AF9" w14:textId="2FF639C6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869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7C9B5ADB" w14:textId="3BC94DBB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6975C354" w14:textId="6E0623E1" w:rsidR="00503631" w:rsidRPr="002C0BEF" w:rsidRDefault="00503631" w:rsidP="00503631"/>
        </w:tc>
      </w:tr>
      <w:tr w:rsidR="00503631" w:rsidRPr="007A5EFD" w14:paraId="36E91468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949ED8A" w14:textId="77777777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NEMA socket (ANSC136.41)</w:t>
            </w:r>
          </w:p>
          <w:p w14:paraId="6BBD1F70" w14:textId="1BF34B1F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Receptable (on top)</w:t>
            </w:r>
          </w:p>
        </w:tc>
        <w:sdt>
          <w:sdtPr>
            <w:id w:val="-13973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08D8AC24" w14:textId="631B9B3B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888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B1DB719" w14:textId="22EFBFD5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516BFD81" w14:textId="46E8C6C1" w:rsidR="00503631" w:rsidRPr="002C0BEF" w:rsidRDefault="00503631" w:rsidP="00503631"/>
        </w:tc>
      </w:tr>
      <w:tr w:rsidR="00503631" w:rsidRPr="007A5EFD" w14:paraId="41E243EE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A7A051" w14:textId="546DCE11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Required documents attached</w:t>
            </w:r>
          </w:p>
        </w:tc>
        <w:sdt>
          <w:sdtPr>
            <w:id w:val="51843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0B04630C" w14:textId="51985A04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58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2A66DAE8" w14:textId="0B6B3B48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5EBE341E" w14:textId="2460A356" w:rsidR="00503631" w:rsidRPr="002C0BEF" w:rsidRDefault="00503631" w:rsidP="00503631"/>
        </w:tc>
      </w:tr>
      <w:tr w:rsidR="00503631" w:rsidRPr="007A5EFD" w14:paraId="2CE970C6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71D178" w14:textId="681A7C3C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Perfect lite printouts</w:t>
            </w:r>
          </w:p>
        </w:tc>
        <w:sdt>
          <w:sdtPr>
            <w:id w:val="-118258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27DECEC" w14:textId="0C9B89DC" w:rsidR="00503631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978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990D5A3" w14:textId="5157894B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03F6C4D2" w14:textId="0884612E" w:rsidR="00503631" w:rsidRPr="002C0BEF" w:rsidRDefault="00503631" w:rsidP="00503631"/>
        </w:tc>
      </w:tr>
      <w:tr w:rsidR="00503631" w:rsidRPr="007A5EFD" w14:paraId="65D52A3B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B82528D" w14:textId="1B1264DB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Agi32 printouts</w:t>
            </w:r>
          </w:p>
        </w:tc>
        <w:sdt>
          <w:sdtPr>
            <w:id w:val="-194560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61A5C117" w14:textId="7A07AC62" w:rsidR="00503631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276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13A6FEA9" w14:textId="58C8A734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2EED6F57" w14:textId="4E404BC1" w:rsidR="00503631" w:rsidRPr="002C0BEF" w:rsidRDefault="00503631" w:rsidP="00503631"/>
        </w:tc>
      </w:tr>
      <w:tr w:rsidR="00503631" w:rsidRPr="007A5EFD" w14:paraId="303FB84B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247EA0" w14:textId="3DCA9126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Agi32 *.AGI file attached</w:t>
            </w:r>
          </w:p>
        </w:tc>
        <w:sdt>
          <w:sdtPr>
            <w:id w:val="65186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21A7ACC" w14:textId="4349D98C" w:rsidR="00503631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357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5558E48" w14:textId="3179D3E5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1CE5A034" w14:textId="4C5AE023" w:rsidR="00503631" w:rsidRPr="002C0BEF" w:rsidRDefault="00503631" w:rsidP="00503631"/>
        </w:tc>
      </w:tr>
      <w:tr w:rsidR="00503631" w:rsidRPr="007A5EFD" w14:paraId="2136E483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1F811C" w14:textId="0F3E99F9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LM-80-08 full report attached</w:t>
            </w:r>
          </w:p>
        </w:tc>
        <w:sdt>
          <w:sdtPr>
            <w:id w:val="10639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CA907A9" w14:textId="1B7D96B2" w:rsidR="00503631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125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06462735" w14:textId="2D6030F0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1B9794DF" w14:textId="491A0532" w:rsidR="00503631" w:rsidRPr="002C0BEF" w:rsidRDefault="00503631" w:rsidP="00503631"/>
        </w:tc>
      </w:tr>
      <w:tr w:rsidR="00503631" w:rsidRPr="007A5EFD" w14:paraId="34C8E1CA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C5A38C9" w14:textId="1849EF6C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LM-79-08 full report</w:t>
            </w:r>
          </w:p>
        </w:tc>
        <w:sdt>
          <w:sdtPr>
            <w:id w:val="20146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3C415D13" w14:textId="376534F0" w:rsidR="00503631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224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739C2A91" w14:textId="7332CC39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329C6484" w14:textId="473FBF56" w:rsidR="00503631" w:rsidRPr="002C0BEF" w:rsidRDefault="00503631" w:rsidP="00503631"/>
        </w:tc>
      </w:tr>
      <w:tr w:rsidR="00503631" w:rsidRPr="007A5EFD" w14:paraId="54B8F1CB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6906FB" w14:textId="5BF8A6A5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IES and CIE electronic files</w:t>
            </w:r>
          </w:p>
        </w:tc>
        <w:sdt>
          <w:sdtPr>
            <w:id w:val="-212490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683DADC9" w14:textId="3936EE38" w:rsidR="00503631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67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23E9DFC" w14:textId="404C46FF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2140F9B9" w14:textId="5ED2A631" w:rsidR="00503631" w:rsidRPr="002C0BEF" w:rsidRDefault="00503631" w:rsidP="00503631"/>
        </w:tc>
      </w:tr>
      <w:tr w:rsidR="00503631" w:rsidRPr="007A5EFD" w14:paraId="0E774AD7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A548B79" w14:textId="6CCD9D81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ISTMT report</w:t>
            </w:r>
          </w:p>
        </w:tc>
        <w:sdt>
          <w:sdtPr>
            <w:id w:val="-74064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28778E21" w14:textId="6034B35B" w:rsidR="00503631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552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010603F6" w14:textId="4E5190B6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0D94546B" w14:textId="627015ED" w:rsidR="00503631" w:rsidRPr="002C0BEF" w:rsidRDefault="00503631" w:rsidP="00503631"/>
        </w:tc>
      </w:tr>
      <w:tr w:rsidR="00503631" w:rsidRPr="007A5EFD" w14:paraId="50A67CF1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A296E05" w14:textId="4A1FC2AE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TM-21-11 calculations</w:t>
            </w:r>
          </w:p>
        </w:tc>
        <w:sdt>
          <w:sdtPr>
            <w:id w:val="-1046298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426E7A4D" w14:textId="4608F4F1" w:rsidR="00503631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467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1B03235B" w14:textId="13546C70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2356B690" w14:textId="04826FAE" w:rsidR="00503631" w:rsidRPr="002C0BEF" w:rsidRDefault="00503631" w:rsidP="00503631"/>
        </w:tc>
      </w:tr>
      <w:tr w:rsidR="00503631" w:rsidRPr="007A5EFD" w14:paraId="5EBDE117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85A3A1" w14:textId="21E85AA2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RFP MF calculations</w:t>
            </w:r>
          </w:p>
        </w:tc>
        <w:sdt>
          <w:sdtPr>
            <w:id w:val="-105153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6E3597E" w14:textId="502341C5" w:rsidR="00503631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956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3F621FB" w14:textId="794CEEC0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2AECEFF2" w14:textId="4F881E10" w:rsidR="00503631" w:rsidRPr="002C0BEF" w:rsidRDefault="00503631" w:rsidP="00503631"/>
        </w:tc>
      </w:tr>
      <w:tr w:rsidR="00503631" w:rsidRPr="007A5EFD" w14:paraId="3E844F4F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C93AF26" w14:textId="5A8B4324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Complying Wieland plug and lead of correct length</w:t>
            </w:r>
          </w:p>
        </w:tc>
        <w:sdt>
          <w:sdtPr>
            <w:id w:val="-41540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8B2F43D" w14:textId="672DFA6F" w:rsidR="00503631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646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bottom w:val="single" w:sz="4" w:space="0" w:color="auto"/>
                </w:tcBorders>
                <w:vAlign w:val="center"/>
              </w:tcPr>
              <w:p w14:paraId="52CAF790" w14:textId="692AE481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  <w:tcBorders>
              <w:bottom w:val="single" w:sz="4" w:space="0" w:color="auto"/>
            </w:tcBorders>
          </w:tcPr>
          <w:p w14:paraId="24507AD0" w14:textId="717C90C6" w:rsidR="00503631" w:rsidRPr="002C0BEF" w:rsidRDefault="00503631" w:rsidP="00503631"/>
        </w:tc>
      </w:tr>
      <w:tr w:rsidR="00503631" w:rsidRPr="007A5EFD" w14:paraId="6F6D0682" w14:textId="77777777" w:rsidTr="00B82905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2B2334F" w14:textId="149F3422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Access to fixing bolts</w:t>
            </w:r>
          </w:p>
        </w:tc>
        <w:sdt>
          <w:sdtPr>
            <w:id w:val="-120609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496727BA" w14:textId="6D6672C5" w:rsidR="00503631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671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bottom w:val="single" w:sz="4" w:space="0" w:color="auto"/>
                </w:tcBorders>
                <w:vAlign w:val="center"/>
              </w:tcPr>
              <w:p w14:paraId="156BF618" w14:textId="0E4DDC71" w:rsidR="00503631" w:rsidRPr="002C0BEF" w:rsidRDefault="00503631" w:rsidP="005036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  <w:tcBorders>
              <w:bottom w:val="single" w:sz="4" w:space="0" w:color="auto"/>
            </w:tcBorders>
          </w:tcPr>
          <w:p w14:paraId="69CCC34B" w14:textId="77777777" w:rsidR="00503631" w:rsidRPr="002C0BEF" w:rsidRDefault="00503631" w:rsidP="00503631"/>
        </w:tc>
      </w:tr>
      <w:tr w:rsidR="00503631" w:rsidRPr="007A5EFD" w14:paraId="757419B4" w14:textId="77777777" w:rsidTr="006A7B24">
        <w:trPr>
          <w:trHeight w:val="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3ED11088" w14:textId="032CAA67" w:rsidR="00503631" w:rsidRPr="007A5EFD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Authorised Officer Details</w:t>
            </w:r>
          </w:p>
        </w:tc>
      </w:tr>
      <w:tr w:rsidR="00503631" w:rsidRPr="007A5EFD" w14:paraId="7FB302D6" w14:textId="77777777" w:rsidTr="006A7B24">
        <w:trPr>
          <w:trHeight w:val="27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20B089A" w14:textId="0DCB4F9E" w:rsidR="00503631" w:rsidRPr="007A5EFD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Authorised Officer</w:t>
            </w:r>
          </w:p>
        </w:tc>
        <w:tc>
          <w:tcPr>
            <w:tcW w:w="8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C55B94F" w14:textId="77777777" w:rsidR="00503631" w:rsidRPr="002C0BEF" w:rsidRDefault="00503631" w:rsidP="00503631"/>
        </w:tc>
      </w:tr>
      <w:tr w:rsidR="00503631" w:rsidRPr="007A5EFD" w14:paraId="15576C1D" w14:textId="77777777" w:rsidTr="006A7B24">
        <w:trPr>
          <w:trHeight w:val="27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80B552" w14:textId="434D46DA" w:rsidR="00503631" w:rsidRPr="007A5EFD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B8BBB8" w14:textId="77777777" w:rsidR="00503631" w:rsidRPr="002C0BEF" w:rsidRDefault="00503631" w:rsidP="0050363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7064CC5" w14:textId="005DCB3F" w:rsidR="00503631" w:rsidRPr="007A5EFD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P</w:t>
            </w:r>
            <w:r w:rsidRPr="007A5EFD">
              <w:rPr>
                <w:rStyle w:val="Questionlabel"/>
              </w:rPr>
              <w:t>hone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7BC13FB" w14:textId="77777777" w:rsidR="00503631" w:rsidRPr="002C0BEF" w:rsidRDefault="00503631" w:rsidP="00503631"/>
        </w:tc>
      </w:tr>
      <w:tr w:rsidR="00503631" w:rsidRPr="007A5EFD" w14:paraId="7D063712" w14:textId="77777777" w:rsidTr="006A7B24">
        <w:trPr>
          <w:trHeight w:val="27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F1A2968" w14:textId="01985A1B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Signature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B35930" w14:textId="77777777" w:rsidR="00503631" w:rsidRPr="002C0BEF" w:rsidRDefault="00503631" w:rsidP="0050363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071818C" w14:textId="258DC2F6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D839C0B" w14:textId="77777777" w:rsidR="00503631" w:rsidRPr="002C0BEF" w:rsidRDefault="00503631" w:rsidP="00503631"/>
        </w:tc>
      </w:tr>
      <w:tr w:rsidR="00503631" w:rsidRPr="007A5EFD" w14:paraId="78229F70" w14:textId="77777777" w:rsidTr="00596D0C">
        <w:trPr>
          <w:trHeight w:val="2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2E4DC245" w14:textId="631188F6" w:rsidR="00503631" w:rsidRPr="00596D0C" w:rsidRDefault="00503631" w:rsidP="0050363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Vendor Signature</w:t>
            </w:r>
          </w:p>
        </w:tc>
      </w:tr>
      <w:tr w:rsidR="00503631" w:rsidRPr="007A5EFD" w14:paraId="77300037" w14:textId="77777777" w:rsidTr="001F37D7">
        <w:trPr>
          <w:trHeight w:val="27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AD4E14D" w14:textId="65D83DD7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Vendor Contact</w:t>
            </w:r>
          </w:p>
        </w:tc>
        <w:tc>
          <w:tcPr>
            <w:tcW w:w="8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A43696B" w14:textId="77777777" w:rsidR="00503631" w:rsidRPr="002C0BEF" w:rsidRDefault="00503631" w:rsidP="00503631"/>
        </w:tc>
      </w:tr>
      <w:tr w:rsidR="00503631" w:rsidRPr="007A5EFD" w14:paraId="1CBBA2DA" w14:textId="77777777" w:rsidTr="006A7B24">
        <w:trPr>
          <w:trHeight w:val="27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D73E43" w14:textId="5C54896E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Signature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7C484F" w14:textId="77777777" w:rsidR="00503631" w:rsidRPr="002C0BEF" w:rsidRDefault="00503631" w:rsidP="0050363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2EEF2D7" w14:textId="03D34FC4" w:rsidR="00503631" w:rsidRDefault="00503631" w:rsidP="00503631">
            <w:pPr>
              <w:rPr>
                <w:rStyle w:val="Questionlabel"/>
              </w:rPr>
            </w:pPr>
            <w:r>
              <w:rPr>
                <w:rStyle w:val="Questionlabel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3E6EA6A" w14:textId="77777777" w:rsidR="00503631" w:rsidRPr="002C0BEF" w:rsidRDefault="00503631" w:rsidP="00503631"/>
        </w:tc>
      </w:tr>
    </w:tbl>
    <w:p w14:paraId="55EA0689" w14:textId="77777777" w:rsidR="0079176A" w:rsidRDefault="0079176A"/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585"/>
        <w:gridCol w:w="3544"/>
        <w:gridCol w:w="1623"/>
        <w:gridCol w:w="2596"/>
      </w:tblGrid>
      <w:tr w:rsidR="00503631" w:rsidRPr="007A5EFD" w14:paraId="33C6F6FC" w14:textId="77777777" w:rsidTr="006A7B24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5FA0B830" w14:textId="77777777" w:rsidR="00503631" w:rsidRPr="002C21A2" w:rsidRDefault="00503631" w:rsidP="00503631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  <w:tr w:rsidR="0079176A" w:rsidRPr="007A5EFD" w14:paraId="412D7D71" w14:textId="77777777" w:rsidTr="005B6C2E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001BAFA2" w14:textId="77777777" w:rsidR="0079176A" w:rsidRPr="002C21A2" w:rsidRDefault="0079176A" w:rsidP="005B6C2E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  <w:tr w:rsidR="0079176A" w:rsidRPr="00A412EF" w14:paraId="674BE564" w14:textId="77777777" w:rsidTr="007817D4">
        <w:trPr>
          <w:trHeight w:val="38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09323C9C" w14:textId="6E826810" w:rsidR="0079176A" w:rsidRPr="002F5015" w:rsidRDefault="0079176A" w:rsidP="005B6C2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Internal</w:t>
            </w:r>
            <w:r w:rsidRPr="009A489E">
              <w:rPr>
                <w:b/>
                <w:bCs/>
              </w:rPr>
              <w:t xml:space="preserve"> use only</w:t>
            </w:r>
            <w:r>
              <w:rPr>
                <w:b/>
                <w:bCs/>
              </w:rPr>
              <w:t xml:space="preserve"> - </w:t>
            </w:r>
            <w:r w:rsidRPr="0069107A">
              <w:rPr>
                <w:b/>
                <w:bCs/>
              </w:rPr>
              <w:t>Assessing officer</w:t>
            </w:r>
          </w:p>
        </w:tc>
      </w:tr>
      <w:tr w:rsidR="0079176A" w:rsidRPr="002221B8" w14:paraId="0FF63A8A" w14:textId="77777777" w:rsidTr="00F0164C">
        <w:trPr>
          <w:trHeight w:val="1134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5AC1A6C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Recommended or not recommended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E8D0F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</w:p>
        </w:tc>
      </w:tr>
      <w:tr w:rsidR="0079176A" w14:paraId="1A7FB92D" w14:textId="77777777" w:rsidTr="005B6C2E">
        <w:trPr>
          <w:trHeight w:val="2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4307B8C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0ABA4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556C5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Position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E9324" w14:textId="77777777" w:rsidR="0079176A" w:rsidRDefault="0079176A" w:rsidP="005B6C2E">
            <w:pPr>
              <w:spacing w:after="0"/>
            </w:pPr>
          </w:p>
        </w:tc>
      </w:tr>
      <w:tr w:rsidR="0079176A" w14:paraId="42C72E64" w14:textId="77777777" w:rsidTr="005B6C2E">
        <w:trPr>
          <w:trHeight w:val="2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0EFB8CF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 xml:space="preserve">Signature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19F48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8954D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Date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48677" w14:textId="77777777" w:rsidR="0079176A" w:rsidRDefault="0079176A" w:rsidP="005B6C2E">
            <w:pPr>
              <w:spacing w:after="0"/>
            </w:pPr>
          </w:p>
        </w:tc>
      </w:tr>
      <w:tr w:rsidR="0079176A" w:rsidRPr="0069107A" w14:paraId="61254396" w14:textId="77777777" w:rsidTr="005B6C2E">
        <w:trPr>
          <w:trHeight w:val="2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6E4B7DC8" w14:textId="4A886B1F" w:rsidR="0079176A" w:rsidRPr="0069107A" w:rsidRDefault="0079176A" w:rsidP="005B6C2E">
            <w:pPr>
              <w:spacing w:after="0"/>
              <w:rPr>
                <w:b/>
                <w:bCs/>
              </w:rPr>
            </w:pPr>
            <w:r w:rsidRPr="0069107A">
              <w:rPr>
                <w:b/>
                <w:bCs/>
              </w:rPr>
              <w:t>Delegate</w:t>
            </w:r>
          </w:p>
        </w:tc>
      </w:tr>
      <w:tr w:rsidR="0079176A" w14:paraId="2287DD06" w14:textId="77777777" w:rsidTr="005B6C2E">
        <w:trPr>
          <w:trHeight w:val="2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9EBAEA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Approved or not approved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592A6" w14:textId="77777777" w:rsidR="0079176A" w:rsidRDefault="0079176A" w:rsidP="005B6C2E">
            <w:pPr>
              <w:spacing w:after="0"/>
            </w:pPr>
          </w:p>
        </w:tc>
      </w:tr>
      <w:tr w:rsidR="0079176A" w14:paraId="2A7D5391" w14:textId="77777777" w:rsidTr="005B6C2E">
        <w:trPr>
          <w:trHeight w:val="2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136E640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 xml:space="preserve">Signature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C127F" w14:textId="77777777" w:rsidR="0079176A" w:rsidRDefault="0079176A" w:rsidP="005B6C2E">
            <w:pPr>
              <w:spacing w:after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E6589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Date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9F29E" w14:textId="77777777" w:rsidR="0079176A" w:rsidRDefault="0079176A" w:rsidP="005B6C2E">
            <w:pPr>
              <w:spacing w:after="0"/>
            </w:pPr>
          </w:p>
        </w:tc>
      </w:tr>
      <w:tr w:rsidR="0079176A" w14:paraId="48ED1787" w14:textId="77777777" w:rsidTr="007817D4">
        <w:trPr>
          <w:trHeight w:val="50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4FBB60C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Organisation advised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3B210" w14:textId="77777777" w:rsidR="0079176A" w:rsidRPr="0069107A" w:rsidRDefault="0079176A" w:rsidP="005B6C2E">
            <w:pPr>
              <w:spacing w:after="0"/>
              <w:jc w:val="center"/>
              <w:rPr>
                <w:bCs/>
              </w:rPr>
            </w:pPr>
            <w:r w:rsidRPr="0069107A">
              <w:rPr>
                <w:bCs/>
              </w:rPr>
              <w:t>Yes / No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3097F" w14:textId="77777777" w:rsidR="0079176A" w:rsidRPr="002221B8" w:rsidRDefault="0079176A" w:rsidP="005B6C2E">
            <w:pPr>
              <w:spacing w:after="0"/>
              <w:rPr>
                <w:rStyle w:val="Questionlabel"/>
              </w:rPr>
            </w:pPr>
            <w:r w:rsidRPr="002221B8">
              <w:rPr>
                <w:rStyle w:val="Questionlabel"/>
              </w:rPr>
              <w:t>Date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02661" w14:textId="77777777" w:rsidR="0079176A" w:rsidRDefault="0079176A" w:rsidP="005B6C2E">
            <w:pPr>
              <w:spacing w:after="0"/>
            </w:pPr>
          </w:p>
        </w:tc>
      </w:tr>
      <w:tr w:rsidR="0079176A" w:rsidRPr="002C21A2" w14:paraId="536CCCDC" w14:textId="77777777" w:rsidTr="005B6C2E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AAC6A0A" w14:textId="77777777" w:rsidR="0079176A" w:rsidRPr="002C21A2" w:rsidRDefault="0079176A" w:rsidP="005B6C2E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  <w:tr w:rsidR="0079176A" w:rsidRPr="002C21A2" w14:paraId="50F98B33" w14:textId="77777777" w:rsidTr="005B6C2E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0FFBFBDA" w14:textId="77777777" w:rsidR="0079176A" w:rsidRPr="002C21A2" w:rsidRDefault="0079176A" w:rsidP="005B6C2E">
            <w:pPr>
              <w:pStyle w:val="Subtitle0"/>
              <w:spacing w:after="0"/>
              <w:rPr>
                <w:rStyle w:val="Hidden"/>
              </w:rPr>
            </w:pPr>
          </w:p>
        </w:tc>
      </w:tr>
    </w:tbl>
    <w:p w14:paraId="72FDEA73" w14:textId="4E13906F" w:rsidR="007A5EFD" w:rsidRPr="00F0164C" w:rsidRDefault="007A5EFD" w:rsidP="00536B99">
      <w:pPr>
        <w:rPr>
          <w:sz w:val="2"/>
          <w:szCs w:val="2"/>
        </w:rPr>
      </w:pPr>
    </w:p>
    <w:sectPr w:rsidR="007A5EFD" w:rsidRPr="00F0164C" w:rsidSect="007817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3748" w14:textId="77777777" w:rsidR="0049202F" w:rsidRDefault="0049202F" w:rsidP="007332FF">
      <w:r>
        <w:separator/>
      </w:r>
    </w:p>
  </w:endnote>
  <w:endnote w:type="continuationSeparator" w:id="0">
    <w:p w14:paraId="2CD1F509" w14:textId="77777777" w:rsidR="0049202F" w:rsidRDefault="0049202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E01C" w14:textId="77777777" w:rsidR="00F30B25" w:rsidRDefault="00F30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37C9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6B78920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0947D597" w14:textId="21A5C78F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B10D31">
                <w:rPr>
                  <w:rStyle w:val="PageNumber"/>
                  <w:b/>
                </w:rPr>
                <w:t>Logistics and Infrastructure</w:t>
              </w:r>
            </w:sdtContent>
          </w:sdt>
        </w:p>
        <w:p w14:paraId="23D9C4D8" w14:textId="210E6A29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2B141D">
                <w:rPr>
                  <w:rStyle w:val="PageNumber"/>
                </w:rPr>
                <w:t>25 September 2025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46779A">
            <w:rPr>
              <w:rStyle w:val="PageNumber"/>
            </w:rPr>
            <w:t>1</w:t>
          </w:r>
        </w:p>
        <w:p w14:paraId="74616047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A14867C" w14:textId="77777777" w:rsidR="002645D5" w:rsidRPr="00B11C67" w:rsidRDefault="002645D5" w:rsidP="002645D5">
    <w:pPr>
      <w:pStyle w:val="Footer"/>
      <w:rPr>
        <w:sz w:val="4"/>
        <w:szCs w:val="4"/>
      </w:rPr>
    </w:pPr>
  </w:p>
  <w:p w14:paraId="60783888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67ED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2E77341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5F02AB6A" w14:textId="598FA36D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B10D31" w:rsidRPr="00B10D31">
                <w:rPr>
                  <w:b/>
                  <w:sz w:val="19"/>
                </w:rPr>
                <w:t>Logistics and Infrastructure</w:t>
              </w:r>
            </w:sdtContent>
          </w:sdt>
        </w:p>
        <w:p w14:paraId="0476E3D1" w14:textId="125260DD" w:rsidR="00A66DD9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2B141D">
                <w:rPr>
                  <w:rStyle w:val="PageNumber"/>
                </w:rPr>
                <w:t>25 September 2025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46779A">
            <w:rPr>
              <w:rStyle w:val="PageNumber"/>
            </w:rPr>
            <w:t>1</w:t>
          </w:r>
        </w:p>
        <w:p w14:paraId="600E8863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8933866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74CED6F6" wp14:editId="3E198850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43D420D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02CA" w14:textId="77777777" w:rsidR="0049202F" w:rsidRDefault="0049202F" w:rsidP="007332FF">
      <w:r>
        <w:separator/>
      </w:r>
    </w:p>
  </w:footnote>
  <w:footnote w:type="continuationSeparator" w:id="0">
    <w:p w14:paraId="41583ACE" w14:textId="77777777" w:rsidR="0049202F" w:rsidRDefault="0049202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238A" w14:textId="77777777" w:rsidR="00F30B25" w:rsidRDefault="00F30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FC20" w14:textId="5C2F0177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6779A">
          <w:rPr>
            <w:rStyle w:val="HeaderChar"/>
          </w:rPr>
          <w:t>Application for Approval – Vehicular Category Luminaire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73C3" w14:textId="326ABC30" w:rsidR="00A53CF0" w:rsidRPr="007817D4" w:rsidRDefault="00000000" w:rsidP="00A53CF0">
    <w:pPr>
      <w:pStyle w:val="Title"/>
      <w:rPr>
        <w:color w:val="343741" w:themeColor="text1"/>
      </w:rPr>
    </w:pPr>
    <w:sdt>
      <w:sdtPr>
        <w:rPr>
          <w:rStyle w:val="Heading1Char"/>
          <w:color w:val="343741" w:themeColor="text1"/>
          <w:sz w:val="60"/>
          <w:szCs w:val="64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46779A" w:rsidRPr="007817D4">
          <w:rPr>
            <w:rStyle w:val="Heading1Char"/>
            <w:color w:val="343741" w:themeColor="text1"/>
            <w:sz w:val="60"/>
            <w:szCs w:val="64"/>
          </w:rPr>
          <w:t>Application for Approval – Vehicular Category Luminaire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C103002"/>
    <w:multiLevelType w:val="hybridMultilevel"/>
    <w:tmpl w:val="1D443014"/>
    <w:lvl w:ilvl="0" w:tplc="F654B3D8">
      <w:start w:val="7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b w:val="0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649166521">
    <w:abstractNumId w:val="20"/>
  </w:num>
  <w:num w:numId="2" w16cid:durableId="755175161">
    <w:abstractNumId w:val="11"/>
  </w:num>
  <w:num w:numId="3" w16cid:durableId="838472429">
    <w:abstractNumId w:val="37"/>
  </w:num>
  <w:num w:numId="4" w16cid:durableId="1976712694">
    <w:abstractNumId w:val="24"/>
  </w:num>
  <w:num w:numId="5" w16cid:durableId="1675038173">
    <w:abstractNumId w:val="16"/>
  </w:num>
  <w:num w:numId="6" w16cid:durableId="1688213011">
    <w:abstractNumId w:val="7"/>
  </w:num>
  <w:num w:numId="7" w16cid:durableId="1616717340">
    <w:abstractNumId w:val="26"/>
  </w:num>
  <w:num w:numId="8" w16cid:durableId="615798525">
    <w:abstractNumId w:val="14"/>
  </w:num>
  <w:num w:numId="9" w16cid:durableId="825560007">
    <w:abstractNumId w:val="36"/>
  </w:num>
  <w:num w:numId="10" w16cid:durableId="569581808">
    <w:abstractNumId w:val="22"/>
  </w:num>
  <w:num w:numId="11" w16cid:durableId="1242956409">
    <w:abstractNumId w:val="33"/>
  </w:num>
  <w:num w:numId="12" w16cid:durableId="86864504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1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4957"/>
    <w:rsid w:val="00046C59"/>
    <w:rsid w:val="00051362"/>
    <w:rsid w:val="00051F45"/>
    <w:rsid w:val="00052953"/>
    <w:rsid w:val="0005341A"/>
    <w:rsid w:val="00056DEF"/>
    <w:rsid w:val="00056EDC"/>
    <w:rsid w:val="0006635A"/>
    <w:rsid w:val="00066EC3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0DF2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483E"/>
    <w:rsid w:val="000F604F"/>
    <w:rsid w:val="00104E7F"/>
    <w:rsid w:val="00105719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3ED6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87669"/>
    <w:rsid w:val="002926BC"/>
    <w:rsid w:val="00293A72"/>
    <w:rsid w:val="002A0160"/>
    <w:rsid w:val="002A30C3"/>
    <w:rsid w:val="002A6F6A"/>
    <w:rsid w:val="002A7712"/>
    <w:rsid w:val="002B02A6"/>
    <w:rsid w:val="002B141D"/>
    <w:rsid w:val="002B38F7"/>
    <w:rsid w:val="002B4F50"/>
    <w:rsid w:val="002B5591"/>
    <w:rsid w:val="002B6AA4"/>
    <w:rsid w:val="002C0BEF"/>
    <w:rsid w:val="002C1FE9"/>
    <w:rsid w:val="002C21A2"/>
    <w:rsid w:val="002C6D0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6379"/>
    <w:rsid w:val="00307FE1"/>
    <w:rsid w:val="003164BA"/>
    <w:rsid w:val="0032013E"/>
    <w:rsid w:val="003258E6"/>
    <w:rsid w:val="0033443B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1588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81"/>
    <w:rsid w:val="004047BC"/>
    <w:rsid w:val="0040599E"/>
    <w:rsid w:val="004100F7"/>
    <w:rsid w:val="00414CB3"/>
    <w:rsid w:val="0041563D"/>
    <w:rsid w:val="00426E25"/>
    <w:rsid w:val="00427D9C"/>
    <w:rsid w:val="00427E7E"/>
    <w:rsid w:val="00433C60"/>
    <w:rsid w:val="0043465D"/>
    <w:rsid w:val="00435F1C"/>
    <w:rsid w:val="00443B6E"/>
    <w:rsid w:val="00450636"/>
    <w:rsid w:val="004511D6"/>
    <w:rsid w:val="0045420A"/>
    <w:rsid w:val="004554D4"/>
    <w:rsid w:val="0045632E"/>
    <w:rsid w:val="00456F8A"/>
    <w:rsid w:val="00461744"/>
    <w:rsid w:val="00466185"/>
    <w:rsid w:val="00466303"/>
    <w:rsid w:val="004668A7"/>
    <w:rsid w:val="00466C1E"/>
    <w:rsid w:val="00466D96"/>
    <w:rsid w:val="00467747"/>
    <w:rsid w:val="0046779A"/>
    <w:rsid w:val="00470017"/>
    <w:rsid w:val="0047105A"/>
    <w:rsid w:val="00473C98"/>
    <w:rsid w:val="00474965"/>
    <w:rsid w:val="00482DF8"/>
    <w:rsid w:val="004864DE"/>
    <w:rsid w:val="0049202F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631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36B99"/>
    <w:rsid w:val="00543BD1"/>
    <w:rsid w:val="00556113"/>
    <w:rsid w:val="005621C4"/>
    <w:rsid w:val="00564C12"/>
    <w:rsid w:val="005654B8"/>
    <w:rsid w:val="005721B5"/>
    <w:rsid w:val="00574836"/>
    <w:rsid w:val="005762CC"/>
    <w:rsid w:val="00582D3D"/>
    <w:rsid w:val="00590040"/>
    <w:rsid w:val="00595386"/>
    <w:rsid w:val="00596D0C"/>
    <w:rsid w:val="00597234"/>
    <w:rsid w:val="005A4AC0"/>
    <w:rsid w:val="005A539B"/>
    <w:rsid w:val="005A5FDF"/>
    <w:rsid w:val="005B048B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0C4C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A7B24"/>
    <w:rsid w:val="006B7FE0"/>
    <w:rsid w:val="006D66F7"/>
    <w:rsid w:val="006E283C"/>
    <w:rsid w:val="006E4A8E"/>
    <w:rsid w:val="006E65DD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2A3D"/>
    <w:rsid w:val="007332FF"/>
    <w:rsid w:val="00737346"/>
    <w:rsid w:val="007408F5"/>
    <w:rsid w:val="00741EAE"/>
    <w:rsid w:val="00746DEB"/>
    <w:rsid w:val="00755248"/>
    <w:rsid w:val="0076190B"/>
    <w:rsid w:val="0076355D"/>
    <w:rsid w:val="00763A2D"/>
    <w:rsid w:val="007676A4"/>
    <w:rsid w:val="00777795"/>
    <w:rsid w:val="007817D4"/>
    <w:rsid w:val="00783A57"/>
    <w:rsid w:val="00784C92"/>
    <w:rsid w:val="007859CD"/>
    <w:rsid w:val="00785C24"/>
    <w:rsid w:val="007907E4"/>
    <w:rsid w:val="0079176A"/>
    <w:rsid w:val="00796461"/>
    <w:rsid w:val="007A5EFD"/>
    <w:rsid w:val="007A6A4F"/>
    <w:rsid w:val="007B03F5"/>
    <w:rsid w:val="007B5C09"/>
    <w:rsid w:val="007B5DA2"/>
    <w:rsid w:val="007B6C8C"/>
    <w:rsid w:val="007C0966"/>
    <w:rsid w:val="007C19E7"/>
    <w:rsid w:val="007C43AF"/>
    <w:rsid w:val="007C5CFD"/>
    <w:rsid w:val="007C6D9F"/>
    <w:rsid w:val="007D4893"/>
    <w:rsid w:val="007D48A4"/>
    <w:rsid w:val="007E67D7"/>
    <w:rsid w:val="007E70CF"/>
    <w:rsid w:val="007E74A4"/>
    <w:rsid w:val="007F1B6F"/>
    <w:rsid w:val="007F263F"/>
    <w:rsid w:val="008015A8"/>
    <w:rsid w:val="0080766E"/>
    <w:rsid w:val="00811169"/>
    <w:rsid w:val="008135A0"/>
    <w:rsid w:val="00815297"/>
    <w:rsid w:val="008170DB"/>
    <w:rsid w:val="00817BA1"/>
    <w:rsid w:val="00823022"/>
    <w:rsid w:val="00826331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97F5A"/>
    <w:rsid w:val="008A2D68"/>
    <w:rsid w:val="008A7C12"/>
    <w:rsid w:val="008B03CE"/>
    <w:rsid w:val="008B28A1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3526D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63EC"/>
    <w:rsid w:val="009D0EB5"/>
    <w:rsid w:val="009D14F9"/>
    <w:rsid w:val="009D2B74"/>
    <w:rsid w:val="009D4231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55BE"/>
    <w:rsid w:val="00A26E80"/>
    <w:rsid w:val="00A31AE8"/>
    <w:rsid w:val="00A32A4A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0D31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509D0"/>
    <w:rsid w:val="00B606A1"/>
    <w:rsid w:val="00B614F7"/>
    <w:rsid w:val="00B61B26"/>
    <w:rsid w:val="00B65E6B"/>
    <w:rsid w:val="00B674EB"/>
    <w:rsid w:val="00B675B2"/>
    <w:rsid w:val="00B81261"/>
    <w:rsid w:val="00B8223E"/>
    <w:rsid w:val="00B82905"/>
    <w:rsid w:val="00B832AE"/>
    <w:rsid w:val="00B86678"/>
    <w:rsid w:val="00B91986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4BBF"/>
    <w:rsid w:val="00BE6144"/>
    <w:rsid w:val="00BE635A"/>
    <w:rsid w:val="00BE7632"/>
    <w:rsid w:val="00BF17E9"/>
    <w:rsid w:val="00BF1AF8"/>
    <w:rsid w:val="00BF258A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1687"/>
    <w:rsid w:val="00C3432A"/>
    <w:rsid w:val="00C351D3"/>
    <w:rsid w:val="00C43519"/>
    <w:rsid w:val="00C45263"/>
    <w:rsid w:val="00C51537"/>
    <w:rsid w:val="00C52BC3"/>
    <w:rsid w:val="00C533C0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B344E"/>
    <w:rsid w:val="00CC2F1A"/>
    <w:rsid w:val="00CC571B"/>
    <w:rsid w:val="00CC61CD"/>
    <w:rsid w:val="00CC6C02"/>
    <w:rsid w:val="00CC737B"/>
    <w:rsid w:val="00CD5011"/>
    <w:rsid w:val="00CE640F"/>
    <w:rsid w:val="00CE76BC"/>
    <w:rsid w:val="00CF110C"/>
    <w:rsid w:val="00CF1690"/>
    <w:rsid w:val="00CF540E"/>
    <w:rsid w:val="00D02F07"/>
    <w:rsid w:val="00D12D10"/>
    <w:rsid w:val="00D15D88"/>
    <w:rsid w:val="00D27D49"/>
    <w:rsid w:val="00D27EBE"/>
    <w:rsid w:val="00D32BCF"/>
    <w:rsid w:val="00D34336"/>
    <w:rsid w:val="00D35D55"/>
    <w:rsid w:val="00D36A49"/>
    <w:rsid w:val="00D517C6"/>
    <w:rsid w:val="00D52A90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1ECB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379FB"/>
    <w:rsid w:val="00E40276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164C"/>
    <w:rsid w:val="00F02591"/>
    <w:rsid w:val="00F15931"/>
    <w:rsid w:val="00F30B25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C2F2F"/>
    <w:rsid w:val="00FD3E6F"/>
    <w:rsid w:val="00FD51B9"/>
    <w:rsid w:val="00FD5849"/>
    <w:rsid w:val="00FE03E4"/>
    <w:rsid w:val="00FE1EA1"/>
    <w:rsid w:val="00FE2A39"/>
    <w:rsid w:val="00FE796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18ABC"/>
  <w15:docId w15:val="{0B4F30BC-64D9-4D9E-A49B-9C685E16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003251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ssetinformation.dli@n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Form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91D0DD-49FA-41EF-9123-209A835FBC0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– Vehicular Category Luminaire</vt:lpstr>
    </vt:vector>
  </TitlesOfParts>
  <Company>Logistics and Infrastructure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– Vehicular Category Luminaire</dc:title>
  <dc:creator>Northern Territory Government</dc:creator>
  <cp:lastModifiedBy>Darwin Dominic</cp:lastModifiedBy>
  <cp:revision>47</cp:revision>
  <cp:lastPrinted>2019-07-29T01:45:00Z</cp:lastPrinted>
  <dcterms:created xsi:type="dcterms:W3CDTF">2024-11-11T00:55:00Z</dcterms:created>
  <dcterms:modified xsi:type="dcterms:W3CDTF">2025-09-30T01:50:00Z</dcterms:modified>
  <cp:contentStatus/>
</cp:coreProperties>
</file>