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653"/>
        <w:gridCol w:w="425"/>
        <w:gridCol w:w="1418"/>
        <w:gridCol w:w="850"/>
        <w:gridCol w:w="851"/>
        <w:gridCol w:w="425"/>
        <w:gridCol w:w="1701"/>
        <w:gridCol w:w="2790"/>
      </w:tblGrid>
      <w:tr w:rsidR="009B1BF1" w:rsidRPr="007A5EFD" w14:paraId="1BE2AA3A" w14:textId="77777777" w:rsidTr="00CE21C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F517CAD" w14:textId="77777777" w:rsidR="009B1BF1" w:rsidRPr="002C21A2" w:rsidRDefault="009B1BF1" w:rsidP="002C21A2">
            <w:pPr>
              <w:spacing w:after="0"/>
              <w:rPr>
                <w:rStyle w:val="Hidden"/>
              </w:rPr>
            </w:pPr>
          </w:p>
        </w:tc>
        <w:tc>
          <w:tcPr>
            <w:tcW w:w="10113" w:type="dxa"/>
            <w:gridSpan w:val="8"/>
            <w:tcBorders>
              <w:top w:val="nil"/>
              <w:left w:val="nil"/>
              <w:bottom w:val="nil"/>
              <w:right w:val="nil"/>
            </w:tcBorders>
            <w:shd w:val="clear" w:color="auto" w:fill="FFFFFF" w:themeFill="background1"/>
          </w:tcPr>
          <w:p w14:paraId="3428CA39"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31F37220" w14:textId="77777777" w:rsidTr="00CE21CE">
        <w:trPr>
          <w:trHeight w:val="344"/>
        </w:trPr>
        <w:tc>
          <w:tcPr>
            <w:tcW w:w="10348" w:type="dxa"/>
            <w:gridSpan w:val="9"/>
            <w:tcBorders>
              <w:top w:val="nil"/>
              <w:left w:val="nil"/>
              <w:bottom w:val="nil"/>
              <w:right w:val="nil"/>
            </w:tcBorders>
            <w:shd w:val="clear" w:color="auto" w:fill="FFFFFF" w:themeFill="background1"/>
            <w:noWrap/>
            <w:tcMar>
              <w:left w:w="0" w:type="dxa"/>
              <w:right w:w="0" w:type="dxa"/>
            </w:tcMar>
            <w:vAlign w:val="center"/>
          </w:tcPr>
          <w:p w14:paraId="61A92B6A" w14:textId="60837673" w:rsidR="00A3761F" w:rsidRPr="00A3761F" w:rsidRDefault="004D2313" w:rsidP="00A3761F">
            <w:pPr>
              <w:pStyle w:val="Subtitle0"/>
            </w:pPr>
            <w:r>
              <w:rPr>
                <w:color w:val="F4551A" w:themeColor="accent1"/>
              </w:rPr>
              <w:t>GD</w:t>
            </w:r>
            <w:r w:rsidR="00404781" w:rsidRPr="002B6F45">
              <w:rPr>
                <w:color w:val="F4551A" w:themeColor="accent1"/>
              </w:rPr>
              <w:t>-CS-0</w:t>
            </w:r>
            <w:r>
              <w:rPr>
                <w:color w:val="F4551A" w:themeColor="accent1"/>
              </w:rPr>
              <w:t>16</w:t>
            </w:r>
            <w:r w:rsidR="005A12AA" w:rsidRPr="002B6F45">
              <w:rPr>
                <w:color w:val="F4551A" w:themeColor="accent1"/>
              </w:rPr>
              <w:t>E</w:t>
            </w:r>
          </w:p>
        </w:tc>
      </w:tr>
      <w:tr w:rsidR="00872B4E" w:rsidRPr="007A5EFD" w14:paraId="5045C9FB" w14:textId="77777777" w:rsidTr="00CE21CE">
        <w:trPr>
          <w:trHeight w:val="266"/>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14:paraId="105CB984" w14:textId="5064FCB1" w:rsidR="00B31D3A" w:rsidRPr="00872B4E" w:rsidRDefault="00CE21CE" w:rsidP="00B31D3A">
            <w:r>
              <w:t xml:space="preserve">This application should be read in conjunction with the departments </w:t>
            </w:r>
            <w:r w:rsidR="00AC079C">
              <w:rPr>
                <w:bCs/>
              </w:rPr>
              <w:t>GD</w:t>
            </w:r>
            <w:r w:rsidRPr="003F21DD">
              <w:rPr>
                <w:bCs/>
              </w:rPr>
              <w:t>-CS-0</w:t>
            </w:r>
            <w:r w:rsidR="00AC079C">
              <w:rPr>
                <w:bCs/>
              </w:rPr>
              <w:t>16</w:t>
            </w:r>
            <w:r w:rsidRPr="003F21DD">
              <w:rPr>
                <w:bCs/>
              </w:rPr>
              <w:t xml:space="preserve"> Street Lighting </w:t>
            </w:r>
            <w:r w:rsidR="00E62464">
              <w:rPr>
                <w:bCs/>
              </w:rPr>
              <w:t>Guideline</w:t>
            </w:r>
            <w:r>
              <w:rPr>
                <w:bCs/>
              </w:rPr>
              <w:t xml:space="preserve">.  Completed applications should be sent to </w:t>
            </w:r>
            <w:hyperlink r:id="rId10" w:history="1">
              <w:r w:rsidRPr="008A0598">
                <w:rPr>
                  <w:rStyle w:val="Hyperlink"/>
                  <w:bCs/>
                </w:rPr>
                <w:t>assetinformation.dli@nt.gov.au</w:t>
              </w:r>
            </w:hyperlink>
          </w:p>
        </w:tc>
      </w:tr>
      <w:tr w:rsidR="00BF258A" w:rsidRPr="007A5EFD" w14:paraId="600185BC" w14:textId="77777777" w:rsidTr="00CE21CE">
        <w:trPr>
          <w:trHeight w:val="191"/>
        </w:trPr>
        <w:tc>
          <w:tcPr>
            <w:tcW w:w="10348" w:type="dxa"/>
            <w:gridSpan w:val="9"/>
            <w:tcBorders>
              <w:top w:val="single" w:sz="4" w:space="0" w:color="auto"/>
              <w:left w:val="single" w:sz="4" w:space="0" w:color="auto"/>
              <w:bottom w:val="nil"/>
              <w:right w:val="single" w:sz="4" w:space="0" w:color="auto"/>
            </w:tcBorders>
            <w:shd w:val="clear" w:color="auto" w:fill="343741" w:themeFill="text1"/>
            <w:noWrap/>
            <w:tcMar>
              <w:top w:w="85" w:type="dxa"/>
              <w:left w:w="113" w:type="dxa"/>
              <w:bottom w:w="85" w:type="dxa"/>
              <w:right w:w="0" w:type="dxa"/>
            </w:tcMar>
          </w:tcPr>
          <w:p w14:paraId="06ED7DD8" w14:textId="3E940DE3" w:rsidR="00BF258A" w:rsidRPr="00BF258A" w:rsidRDefault="00842C28" w:rsidP="00AE2A8A">
            <w:pPr>
              <w:rPr>
                <w:b/>
                <w:bCs/>
              </w:rPr>
            </w:pPr>
            <w:r>
              <w:rPr>
                <w:b/>
                <w:bCs/>
              </w:rPr>
              <w:t>Vendor</w:t>
            </w:r>
            <w:r w:rsidR="00BF258A" w:rsidRPr="00BF258A">
              <w:rPr>
                <w:b/>
                <w:bCs/>
              </w:rPr>
              <w:t xml:space="preserve"> Details</w:t>
            </w:r>
          </w:p>
        </w:tc>
      </w:tr>
      <w:tr w:rsidR="00BF258A" w:rsidRPr="007A5EFD" w14:paraId="50B072E4" w14:textId="77777777" w:rsidTr="00071CF8">
        <w:trPr>
          <w:trHeight w:val="425"/>
        </w:trPr>
        <w:tc>
          <w:tcPr>
            <w:tcW w:w="1888" w:type="dxa"/>
            <w:gridSpan w:val="2"/>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1D7BA45E" w14:textId="78BBB845" w:rsidR="00BF258A" w:rsidRPr="008A2D68" w:rsidRDefault="00842C28" w:rsidP="00AE2A8A">
            <w:pPr>
              <w:rPr>
                <w:b/>
                <w:bCs/>
              </w:rPr>
            </w:pPr>
            <w:r>
              <w:rPr>
                <w:b/>
                <w:bCs/>
              </w:rPr>
              <w:t>Vendor</w:t>
            </w:r>
          </w:p>
        </w:tc>
        <w:tc>
          <w:tcPr>
            <w:tcW w:w="8460" w:type="dxa"/>
            <w:gridSpan w:val="7"/>
            <w:tcBorders>
              <w:top w:val="single" w:sz="4" w:space="0" w:color="auto"/>
              <w:left w:val="single" w:sz="4" w:space="0" w:color="auto"/>
              <w:right w:val="single" w:sz="4" w:space="0" w:color="auto"/>
            </w:tcBorders>
          </w:tcPr>
          <w:p w14:paraId="7BAA55F4" w14:textId="5C5AABBF" w:rsidR="00BF258A" w:rsidRPr="00872B4E" w:rsidRDefault="00BF258A" w:rsidP="00AE2A8A"/>
        </w:tc>
      </w:tr>
      <w:tr w:rsidR="00BF258A" w:rsidRPr="007A5EFD" w14:paraId="0B2218C6" w14:textId="77777777" w:rsidTr="00CE21CE">
        <w:trPr>
          <w:trHeight w:val="425"/>
        </w:trPr>
        <w:tc>
          <w:tcPr>
            <w:tcW w:w="1888" w:type="dxa"/>
            <w:gridSpan w:val="2"/>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4FA6E8AB" w14:textId="2F187A0C" w:rsidR="00BF258A" w:rsidRPr="008A2D68" w:rsidRDefault="00842C28" w:rsidP="00AE2A8A">
            <w:pPr>
              <w:rPr>
                <w:b/>
                <w:bCs/>
              </w:rPr>
            </w:pPr>
            <w:r>
              <w:rPr>
                <w:b/>
                <w:bCs/>
              </w:rPr>
              <w:t>Vendor Contact</w:t>
            </w:r>
          </w:p>
        </w:tc>
        <w:tc>
          <w:tcPr>
            <w:tcW w:w="8460" w:type="dxa"/>
            <w:gridSpan w:val="7"/>
            <w:tcBorders>
              <w:top w:val="single" w:sz="4" w:space="0" w:color="auto"/>
              <w:left w:val="single" w:sz="4" w:space="0" w:color="auto"/>
              <w:right w:val="single" w:sz="4" w:space="0" w:color="auto"/>
            </w:tcBorders>
          </w:tcPr>
          <w:p w14:paraId="5138CD20" w14:textId="77777777" w:rsidR="00BF258A" w:rsidRPr="00872B4E" w:rsidRDefault="00BF258A" w:rsidP="00AE2A8A"/>
        </w:tc>
      </w:tr>
      <w:tr w:rsidR="00BF258A" w:rsidRPr="007A5EFD" w14:paraId="213A203E" w14:textId="77777777" w:rsidTr="00CE21CE">
        <w:trPr>
          <w:trHeight w:val="334"/>
        </w:trPr>
        <w:tc>
          <w:tcPr>
            <w:tcW w:w="1888" w:type="dxa"/>
            <w:gridSpan w:val="2"/>
            <w:tcBorders>
              <w:top w:val="single" w:sz="4" w:space="0" w:color="auto"/>
              <w:left w:val="single" w:sz="4" w:space="0" w:color="auto"/>
              <w:right w:val="single" w:sz="4" w:space="0" w:color="auto"/>
            </w:tcBorders>
            <w:shd w:val="clear" w:color="auto" w:fill="FFFFFF" w:themeFill="background1"/>
            <w:noWrap/>
            <w:tcMar>
              <w:top w:w="85" w:type="dxa"/>
              <w:left w:w="113" w:type="dxa"/>
              <w:bottom w:w="85" w:type="dxa"/>
              <w:right w:w="0" w:type="dxa"/>
            </w:tcMar>
          </w:tcPr>
          <w:p w14:paraId="78D34713" w14:textId="5D612B17" w:rsidR="00BF258A" w:rsidRPr="008A2D68" w:rsidRDefault="00BF258A" w:rsidP="00AE2A8A">
            <w:pPr>
              <w:rPr>
                <w:b/>
                <w:bCs/>
              </w:rPr>
            </w:pPr>
            <w:r w:rsidRPr="008A2D68">
              <w:rPr>
                <w:b/>
                <w:bCs/>
              </w:rPr>
              <w:t>Email</w:t>
            </w:r>
          </w:p>
        </w:tc>
        <w:tc>
          <w:tcPr>
            <w:tcW w:w="3969" w:type="dxa"/>
            <w:gridSpan w:val="5"/>
            <w:tcBorders>
              <w:top w:val="single" w:sz="4" w:space="0" w:color="auto"/>
              <w:left w:val="single" w:sz="4" w:space="0" w:color="auto"/>
              <w:right w:val="single" w:sz="4" w:space="0" w:color="auto"/>
            </w:tcBorders>
            <w:shd w:val="clear" w:color="auto" w:fill="FFFFFF" w:themeFill="background1"/>
          </w:tcPr>
          <w:p w14:paraId="35A3DE1D" w14:textId="77777777" w:rsidR="00BF258A" w:rsidRPr="00872B4E" w:rsidRDefault="00BF258A" w:rsidP="00AE2A8A"/>
        </w:tc>
        <w:tc>
          <w:tcPr>
            <w:tcW w:w="1701" w:type="dxa"/>
            <w:tcBorders>
              <w:top w:val="single" w:sz="4" w:space="0" w:color="auto"/>
              <w:left w:val="single" w:sz="4" w:space="0" w:color="auto"/>
              <w:right w:val="single" w:sz="4" w:space="0" w:color="auto"/>
            </w:tcBorders>
          </w:tcPr>
          <w:p w14:paraId="6A8CC87D" w14:textId="1D1F3869" w:rsidR="00BF258A" w:rsidRPr="008A2D68" w:rsidRDefault="00BF258A" w:rsidP="00AE2A8A">
            <w:pPr>
              <w:rPr>
                <w:b/>
                <w:bCs/>
              </w:rPr>
            </w:pPr>
            <w:r w:rsidRPr="008A2D68">
              <w:rPr>
                <w:b/>
                <w:bCs/>
              </w:rPr>
              <w:t>Phone</w:t>
            </w:r>
          </w:p>
        </w:tc>
        <w:tc>
          <w:tcPr>
            <w:tcW w:w="2790" w:type="dxa"/>
            <w:tcBorders>
              <w:top w:val="single" w:sz="4" w:space="0" w:color="auto"/>
              <w:left w:val="single" w:sz="4" w:space="0" w:color="auto"/>
              <w:right w:val="single" w:sz="4" w:space="0" w:color="auto"/>
            </w:tcBorders>
          </w:tcPr>
          <w:p w14:paraId="5FAA3EDA" w14:textId="1EDD94D8" w:rsidR="00BF258A" w:rsidRPr="00872B4E" w:rsidRDefault="00BF258A" w:rsidP="00AE2A8A"/>
        </w:tc>
      </w:tr>
      <w:tr w:rsidR="006B05B2" w:rsidRPr="007A5EFD" w14:paraId="246F11CF" w14:textId="77777777" w:rsidTr="00CE21CE">
        <w:trPr>
          <w:trHeight w:val="27"/>
        </w:trPr>
        <w:tc>
          <w:tcPr>
            <w:tcW w:w="3731" w:type="dxa"/>
            <w:gridSpan w:val="4"/>
            <w:tcBorders>
              <w:top w:val="single" w:sz="4" w:space="0" w:color="auto"/>
              <w:bottom w:val="single" w:sz="4" w:space="0" w:color="auto"/>
            </w:tcBorders>
            <w:shd w:val="clear" w:color="auto" w:fill="343741" w:themeFill="text1"/>
            <w:noWrap/>
            <w:tcMar>
              <w:top w:w="108" w:type="dxa"/>
              <w:bottom w:w="108" w:type="dxa"/>
            </w:tcMar>
          </w:tcPr>
          <w:p w14:paraId="2EB4BFE2" w14:textId="098B9C99" w:rsidR="006B05B2" w:rsidRPr="00CF110C" w:rsidRDefault="00247BDA" w:rsidP="00DD13FA">
            <w:pPr>
              <w:rPr>
                <w:rStyle w:val="Questionlabel"/>
                <w:color w:val="FFFFFF" w:themeColor="background1"/>
              </w:rPr>
            </w:pPr>
            <w:r>
              <w:rPr>
                <w:rStyle w:val="Questionlabel"/>
                <w:color w:val="FFFFFF" w:themeColor="background1"/>
              </w:rPr>
              <w:t>Environmental Conditions</w:t>
            </w:r>
          </w:p>
        </w:tc>
        <w:tc>
          <w:tcPr>
            <w:tcW w:w="6617" w:type="dxa"/>
            <w:gridSpan w:val="5"/>
            <w:tcBorders>
              <w:top w:val="single" w:sz="4" w:space="0" w:color="auto"/>
              <w:bottom w:val="single" w:sz="4" w:space="0" w:color="auto"/>
            </w:tcBorders>
            <w:shd w:val="clear" w:color="auto" w:fill="343741" w:themeFill="text1"/>
          </w:tcPr>
          <w:p w14:paraId="1C347B68" w14:textId="342E1097" w:rsidR="006B05B2" w:rsidRPr="00CF110C" w:rsidRDefault="006B05B2" w:rsidP="00DD13FA">
            <w:pPr>
              <w:rPr>
                <w:rStyle w:val="Questionlabel"/>
                <w:color w:val="FFFFFF" w:themeColor="background1"/>
              </w:rPr>
            </w:pPr>
            <w:r>
              <w:rPr>
                <w:rStyle w:val="Questionlabel"/>
                <w:color w:val="FFFFFF" w:themeColor="background1"/>
              </w:rPr>
              <w:t>Details</w:t>
            </w:r>
          </w:p>
        </w:tc>
      </w:tr>
      <w:tr w:rsidR="006B05B2" w:rsidRPr="007A5EFD" w14:paraId="6ACBA02B"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1742241" w14:textId="4D8EBD88" w:rsidR="006B05B2" w:rsidRDefault="006B05B2" w:rsidP="006B05B2">
            <w:pPr>
              <w:rPr>
                <w:rStyle w:val="Questionlabel"/>
              </w:rPr>
            </w:pPr>
            <w:r>
              <w:rPr>
                <w:rStyle w:val="Questionlabel"/>
              </w:rPr>
              <w:t>Air Temperature</w:t>
            </w:r>
          </w:p>
        </w:tc>
        <w:tc>
          <w:tcPr>
            <w:tcW w:w="6617" w:type="dxa"/>
            <w:gridSpan w:val="5"/>
            <w:tcBorders>
              <w:top w:val="single" w:sz="4" w:space="0" w:color="auto"/>
              <w:bottom w:val="single" w:sz="4" w:space="0" w:color="auto"/>
            </w:tcBorders>
          </w:tcPr>
          <w:p w14:paraId="000F6CC0" w14:textId="388DC2BA" w:rsidR="006B05B2" w:rsidRDefault="006B05B2" w:rsidP="006B05B2">
            <w:pPr>
              <w:rPr>
                <w:rStyle w:val="Questionlabel"/>
              </w:rPr>
            </w:pPr>
          </w:p>
        </w:tc>
      </w:tr>
      <w:tr w:rsidR="006B05B2" w:rsidRPr="007A5EFD" w14:paraId="528AC971"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73FF984" w14:textId="7809F46D" w:rsidR="006B05B2" w:rsidRDefault="006B05B2" w:rsidP="006B05B2">
            <w:pPr>
              <w:rPr>
                <w:rStyle w:val="Questionlabel"/>
              </w:rPr>
            </w:pPr>
            <w:r>
              <w:rPr>
                <w:rStyle w:val="Questionlabel"/>
              </w:rPr>
              <w:t>Black Body Temperature in Sunlight</w:t>
            </w:r>
          </w:p>
        </w:tc>
        <w:tc>
          <w:tcPr>
            <w:tcW w:w="6617" w:type="dxa"/>
            <w:gridSpan w:val="5"/>
            <w:tcBorders>
              <w:top w:val="single" w:sz="4" w:space="0" w:color="auto"/>
              <w:bottom w:val="single" w:sz="4" w:space="0" w:color="auto"/>
            </w:tcBorders>
          </w:tcPr>
          <w:p w14:paraId="4C542135" w14:textId="77777777" w:rsidR="006B05B2" w:rsidRDefault="006B05B2" w:rsidP="006B05B2">
            <w:pPr>
              <w:rPr>
                <w:rStyle w:val="Questionlabel"/>
              </w:rPr>
            </w:pPr>
          </w:p>
        </w:tc>
      </w:tr>
      <w:tr w:rsidR="006B05B2" w:rsidRPr="007A5EFD" w14:paraId="6249878A"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65B87B8" w14:textId="30F2FAA0" w:rsidR="006B05B2" w:rsidRDefault="006B05B2" w:rsidP="006B05B2">
            <w:pPr>
              <w:rPr>
                <w:rStyle w:val="Questionlabel"/>
              </w:rPr>
            </w:pPr>
            <w:r>
              <w:rPr>
                <w:rStyle w:val="Questionlabel"/>
              </w:rPr>
              <w:t>Relative Humidity</w:t>
            </w:r>
          </w:p>
        </w:tc>
        <w:tc>
          <w:tcPr>
            <w:tcW w:w="6617" w:type="dxa"/>
            <w:gridSpan w:val="5"/>
            <w:tcBorders>
              <w:top w:val="single" w:sz="4" w:space="0" w:color="auto"/>
              <w:bottom w:val="single" w:sz="4" w:space="0" w:color="auto"/>
            </w:tcBorders>
          </w:tcPr>
          <w:p w14:paraId="207276F0" w14:textId="77777777" w:rsidR="006B05B2" w:rsidRDefault="006B05B2" w:rsidP="006B05B2">
            <w:pPr>
              <w:rPr>
                <w:rStyle w:val="Questionlabel"/>
              </w:rPr>
            </w:pPr>
          </w:p>
        </w:tc>
      </w:tr>
      <w:tr w:rsidR="006B05B2" w:rsidRPr="007A5EFD" w14:paraId="2B5A66CB"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F0703E2" w14:textId="74859DDE" w:rsidR="006B05B2" w:rsidRDefault="006B05B2" w:rsidP="006B05B2">
            <w:pPr>
              <w:rPr>
                <w:rStyle w:val="Questionlabel"/>
              </w:rPr>
            </w:pPr>
            <w:r w:rsidRPr="005A12AA">
              <w:rPr>
                <w:rStyle w:val="Questionlabel"/>
              </w:rPr>
              <w:t>Maximum Intensity of Solar Radiation</w:t>
            </w:r>
          </w:p>
        </w:tc>
        <w:tc>
          <w:tcPr>
            <w:tcW w:w="6617" w:type="dxa"/>
            <w:gridSpan w:val="5"/>
            <w:tcBorders>
              <w:top w:val="single" w:sz="4" w:space="0" w:color="auto"/>
              <w:bottom w:val="single" w:sz="4" w:space="0" w:color="auto"/>
            </w:tcBorders>
          </w:tcPr>
          <w:p w14:paraId="6B2CA8F3" w14:textId="77777777" w:rsidR="006B05B2" w:rsidRDefault="006B05B2" w:rsidP="006B05B2">
            <w:pPr>
              <w:rPr>
                <w:rStyle w:val="Questionlabel"/>
              </w:rPr>
            </w:pPr>
          </w:p>
        </w:tc>
      </w:tr>
      <w:tr w:rsidR="006B05B2" w:rsidRPr="007A5EFD" w14:paraId="5F1456D7"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3881A42" w14:textId="4506545F" w:rsidR="006B05B2" w:rsidRDefault="006B05B2" w:rsidP="006B05B2">
            <w:pPr>
              <w:rPr>
                <w:rStyle w:val="Questionlabel"/>
              </w:rPr>
            </w:pPr>
            <w:r w:rsidRPr="005A12AA">
              <w:rPr>
                <w:rStyle w:val="Questionlabel"/>
              </w:rPr>
              <w:t xml:space="preserve">Maximum Wind Velocities </w:t>
            </w:r>
          </w:p>
        </w:tc>
        <w:tc>
          <w:tcPr>
            <w:tcW w:w="6617" w:type="dxa"/>
            <w:gridSpan w:val="5"/>
            <w:tcBorders>
              <w:top w:val="single" w:sz="4" w:space="0" w:color="auto"/>
              <w:bottom w:val="single" w:sz="4" w:space="0" w:color="auto"/>
            </w:tcBorders>
          </w:tcPr>
          <w:p w14:paraId="776454C1" w14:textId="77777777" w:rsidR="006B05B2" w:rsidRDefault="006B05B2" w:rsidP="006B05B2">
            <w:pPr>
              <w:rPr>
                <w:rStyle w:val="Questionlabel"/>
              </w:rPr>
            </w:pPr>
          </w:p>
        </w:tc>
      </w:tr>
      <w:tr w:rsidR="006B05B2" w:rsidRPr="007A5EFD" w14:paraId="2CA4470B"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5019A23" w14:textId="1EDF8AC5" w:rsidR="006B05B2" w:rsidRDefault="006B05B2" w:rsidP="006B05B2">
            <w:pPr>
              <w:rPr>
                <w:rStyle w:val="Questionlabel"/>
              </w:rPr>
            </w:pPr>
            <w:r w:rsidRPr="005A12AA">
              <w:rPr>
                <w:rStyle w:val="Questionlabel"/>
              </w:rPr>
              <w:t>Corrosion Level</w:t>
            </w:r>
          </w:p>
        </w:tc>
        <w:tc>
          <w:tcPr>
            <w:tcW w:w="6617" w:type="dxa"/>
            <w:gridSpan w:val="5"/>
            <w:tcBorders>
              <w:top w:val="single" w:sz="4" w:space="0" w:color="auto"/>
              <w:bottom w:val="single" w:sz="4" w:space="0" w:color="auto"/>
            </w:tcBorders>
          </w:tcPr>
          <w:p w14:paraId="7982DEA5" w14:textId="77777777" w:rsidR="006B05B2" w:rsidRDefault="006B05B2" w:rsidP="006B05B2">
            <w:pPr>
              <w:rPr>
                <w:rStyle w:val="Questionlabel"/>
              </w:rPr>
            </w:pPr>
          </w:p>
        </w:tc>
      </w:tr>
      <w:tr w:rsidR="006B05B2" w:rsidRPr="007A5EFD" w14:paraId="68789599"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4A221065" w14:textId="00DB5B45" w:rsidR="006B05B2" w:rsidRDefault="006B05B2" w:rsidP="006B05B2">
            <w:pPr>
              <w:rPr>
                <w:rStyle w:val="Questionlabel"/>
              </w:rPr>
            </w:pPr>
            <w:r w:rsidRPr="005A12AA">
              <w:rPr>
                <w:rStyle w:val="Questionlabel"/>
              </w:rPr>
              <w:t>Pollution</w:t>
            </w:r>
          </w:p>
        </w:tc>
        <w:tc>
          <w:tcPr>
            <w:tcW w:w="6617" w:type="dxa"/>
            <w:gridSpan w:val="5"/>
            <w:tcBorders>
              <w:top w:val="single" w:sz="4" w:space="0" w:color="auto"/>
              <w:bottom w:val="single" w:sz="4" w:space="0" w:color="auto"/>
            </w:tcBorders>
          </w:tcPr>
          <w:p w14:paraId="17DBDB4B" w14:textId="77777777" w:rsidR="006B05B2" w:rsidRDefault="006B05B2" w:rsidP="006B05B2">
            <w:pPr>
              <w:rPr>
                <w:rStyle w:val="Questionlabel"/>
              </w:rPr>
            </w:pPr>
          </w:p>
        </w:tc>
      </w:tr>
      <w:tr w:rsidR="006B05B2" w:rsidRPr="007A5EFD" w14:paraId="5E5EE0D9"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8D6BD7F" w14:textId="7A492647" w:rsidR="006B05B2" w:rsidRDefault="006B05B2" w:rsidP="006B05B2">
            <w:pPr>
              <w:rPr>
                <w:rStyle w:val="Questionlabel"/>
              </w:rPr>
            </w:pPr>
            <w:r w:rsidRPr="005A12AA">
              <w:rPr>
                <w:rStyle w:val="Questionlabel"/>
              </w:rPr>
              <w:t>Altitude</w:t>
            </w:r>
          </w:p>
        </w:tc>
        <w:tc>
          <w:tcPr>
            <w:tcW w:w="6617" w:type="dxa"/>
            <w:gridSpan w:val="5"/>
            <w:tcBorders>
              <w:top w:val="single" w:sz="4" w:space="0" w:color="auto"/>
              <w:bottom w:val="single" w:sz="4" w:space="0" w:color="auto"/>
            </w:tcBorders>
          </w:tcPr>
          <w:p w14:paraId="21308B5B" w14:textId="77777777" w:rsidR="006B05B2" w:rsidRDefault="006B05B2" w:rsidP="006B05B2">
            <w:pPr>
              <w:rPr>
                <w:rStyle w:val="Questionlabel"/>
              </w:rPr>
            </w:pPr>
          </w:p>
        </w:tc>
      </w:tr>
      <w:tr w:rsidR="006B05B2" w:rsidRPr="007A5EFD" w14:paraId="006A9796"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2C8BDE5" w14:textId="634E652F" w:rsidR="006B05B2" w:rsidRDefault="006B05B2" w:rsidP="006B05B2">
            <w:pPr>
              <w:rPr>
                <w:rStyle w:val="Questionlabel"/>
              </w:rPr>
            </w:pPr>
            <w:r w:rsidRPr="005A12AA">
              <w:rPr>
                <w:rStyle w:val="Questionlabel"/>
              </w:rPr>
              <w:t>Salt contamination</w:t>
            </w:r>
          </w:p>
        </w:tc>
        <w:tc>
          <w:tcPr>
            <w:tcW w:w="6617" w:type="dxa"/>
            <w:gridSpan w:val="5"/>
            <w:tcBorders>
              <w:top w:val="single" w:sz="4" w:space="0" w:color="auto"/>
              <w:bottom w:val="single" w:sz="4" w:space="0" w:color="auto"/>
            </w:tcBorders>
          </w:tcPr>
          <w:p w14:paraId="0A29CB58" w14:textId="77777777" w:rsidR="006B05B2" w:rsidRDefault="006B05B2" w:rsidP="006B05B2">
            <w:pPr>
              <w:rPr>
                <w:rStyle w:val="Questionlabel"/>
              </w:rPr>
            </w:pPr>
          </w:p>
        </w:tc>
      </w:tr>
      <w:tr w:rsidR="006B05B2" w:rsidRPr="007A5EFD" w14:paraId="082A1944"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4E815EE" w14:textId="518C96F6" w:rsidR="006B05B2" w:rsidRDefault="006B05B2" w:rsidP="006B05B2">
            <w:pPr>
              <w:rPr>
                <w:rStyle w:val="Questionlabel"/>
              </w:rPr>
            </w:pPr>
            <w:r w:rsidRPr="005A12AA">
              <w:rPr>
                <w:rStyle w:val="Questionlabel"/>
              </w:rPr>
              <w:t>Isokeraunic Levels</w:t>
            </w:r>
          </w:p>
        </w:tc>
        <w:tc>
          <w:tcPr>
            <w:tcW w:w="6617" w:type="dxa"/>
            <w:gridSpan w:val="5"/>
            <w:tcBorders>
              <w:top w:val="single" w:sz="4" w:space="0" w:color="auto"/>
              <w:bottom w:val="single" w:sz="4" w:space="0" w:color="auto"/>
            </w:tcBorders>
          </w:tcPr>
          <w:p w14:paraId="569E0B73" w14:textId="77777777" w:rsidR="006B05B2" w:rsidRDefault="006B05B2" w:rsidP="006B05B2">
            <w:pPr>
              <w:rPr>
                <w:rStyle w:val="Questionlabel"/>
              </w:rPr>
            </w:pPr>
          </w:p>
        </w:tc>
      </w:tr>
      <w:tr w:rsidR="006B05B2" w:rsidRPr="007A5EFD" w14:paraId="79155C02" w14:textId="77777777" w:rsidTr="00CE21CE">
        <w:trPr>
          <w:trHeight w:val="27"/>
        </w:trPr>
        <w:tc>
          <w:tcPr>
            <w:tcW w:w="3731" w:type="dxa"/>
            <w:gridSpan w:val="4"/>
            <w:tcBorders>
              <w:top w:val="single" w:sz="4" w:space="0" w:color="auto"/>
              <w:bottom w:val="single" w:sz="4" w:space="0" w:color="auto"/>
            </w:tcBorders>
            <w:shd w:val="clear" w:color="auto" w:fill="343741" w:themeFill="text1"/>
            <w:noWrap/>
            <w:tcMar>
              <w:top w:w="108" w:type="dxa"/>
              <w:bottom w:w="108" w:type="dxa"/>
            </w:tcMar>
          </w:tcPr>
          <w:p w14:paraId="71C238A7" w14:textId="77777777" w:rsidR="006B05B2" w:rsidRDefault="00247BDA" w:rsidP="006B05B2">
            <w:pPr>
              <w:rPr>
                <w:rStyle w:val="Questionlabel"/>
              </w:rPr>
            </w:pPr>
            <w:r>
              <w:rPr>
                <w:rStyle w:val="Questionlabel"/>
              </w:rPr>
              <w:t>Checklist</w:t>
            </w:r>
          </w:p>
        </w:tc>
        <w:tc>
          <w:tcPr>
            <w:tcW w:w="850" w:type="dxa"/>
            <w:tcBorders>
              <w:top w:val="single" w:sz="4" w:space="0" w:color="auto"/>
              <w:bottom w:val="single" w:sz="4" w:space="0" w:color="auto"/>
            </w:tcBorders>
            <w:shd w:val="clear" w:color="auto" w:fill="343741" w:themeFill="text1"/>
          </w:tcPr>
          <w:p w14:paraId="4304579A" w14:textId="640B205F" w:rsidR="006B05B2" w:rsidRDefault="006B05B2" w:rsidP="006B05B2">
            <w:pPr>
              <w:rPr>
                <w:rStyle w:val="Questionlabel"/>
              </w:rPr>
            </w:pPr>
            <w:r>
              <w:rPr>
                <w:rStyle w:val="Questionlabel"/>
              </w:rPr>
              <w:t>Yes</w:t>
            </w:r>
          </w:p>
        </w:tc>
        <w:tc>
          <w:tcPr>
            <w:tcW w:w="851" w:type="dxa"/>
            <w:tcBorders>
              <w:top w:val="single" w:sz="4" w:space="0" w:color="auto"/>
              <w:bottom w:val="single" w:sz="4" w:space="0" w:color="auto"/>
            </w:tcBorders>
            <w:shd w:val="clear" w:color="auto" w:fill="343741" w:themeFill="text1"/>
          </w:tcPr>
          <w:p w14:paraId="18A18F61" w14:textId="1F268EA0" w:rsidR="006B05B2" w:rsidRDefault="006B05B2" w:rsidP="006B05B2">
            <w:pPr>
              <w:rPr>
                <w:rStyle w:val="Questionlabel"/>
              </w:rPr>
            </w:pPr>
            <w:r>
              <w:rPr>
                <w:rStyle w:val="Questionlabel"/>
              </w:rPr>
              <w:t>No</w:t>
            </w:r>
          </w:p>
        </w:tc>
        <w:tc>
          <w:tcPr>
            <w:tcW w:w="4916" w:type="dxa"/>
            <w:gridSpan w:val="3"/>
            <w:tcBorders>
              <w:top w:val="single" w:sz="4" w:space="0" w:color="auto"/>
              <w:bottom w:val="single" w:sz="4" w:space="0" w:color="auto"/>
            </w:tcBorders>
            <w:shd w:val="clear" w:color="auto" w:fill="343741" w:themeFill="text1"/>
          </w:tcPr>
          <w:p w14:paraId="1B53CE12" w14:textId="2967244C" w:rsidR="006B05B2" w:rsidRDefault="006B05B2" w:rsidP="006B05B2">
            <w:pPr>
              <w:rPr>
                <w:rStyle w:val="Questionlabel"/>
              </w:rPr>
            </w:pPr>
            <w:r>
              <w:rPr>
                <w:rStyle w:val="Questionlabel"/>
              </w:rPr>
              <w:t>Comments</w:t>
            </w:r>
          </w:p>
        </w:tc>
      </w:tr>
      <w:tr w:rsidR="006B05B2" w:rsidRPr="007A5EFD" w14:paraId="36E91468"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516BFD81" w14:textId="7857667B" w:rsidR="006B05B2" w:rsidRPr="005A12AA" w:rsidRDefault="006B05B2" w:rsidP="006B05B2">
            <w:r>
              <w:rPr>
                <w:rStyle w:val="Questionlabel"/>
              </w:rPr>
              <w:t>Luminaire</w:t>
            </w:r>
          </w:p>
        </w:tc>
      </w:tr>
      <w:tr w:rsidR="006B05B2" w:rsidRPr="007A5EFD" w14:paraId="0146312B"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6F2E4B5" w14:textId="6AF09529" w:rsidR="006B05B2" w:rsidRDefault="006B05B2" w:rsidP="006B05B2">
            <w:pPr>
              <w:rPr>
                <w:rStyle w:val="Questionlabel"/>
              </w:rPr>
            </w:pPr>
            <w:r>
              <w:rPr>
                <w:rStyle w:val="Questionlabel"/>
              </w:rPr>
              <w:t>National Electrical Manufacturers Association (NEMA) 7-pin base photoelectric (PE) cell</w:t>
            </w:r>
          </w:p>
        </w:tc>
        <w:sdt>
          <w:sdtPr>
            <w:id w:val="-172744700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F3CDE14" w14:textId="3A50AB2A" w:rsidR="006B05B2" w:rsidRDefault="006B05B2" w:rsidP="006B05B2">
                <w:pPr>
                  <w:jc w:val="center"/>
                </w:pPr>
                <w:r w:rsidRPr="005A12AA">
                  <w:rPr>
                    <w:rFonts w:ascii="MS Gothic" w:eastAsia="MS Gothic" w:hAnsi="MS Gothic" w:hint="eastAsia"/>
                  </w:rPr>
                  <w:t>☐</w:t>
                </w:r>
              </w:p>
            </w:tc>
          </w:sdtContent>
        </w:sdt>
        <w:sdt>
          <w:sdtPr>
            <w:id w:val="1497531310"/>
            <w14:checkbox>
              <w14:checked w14:val="0"/>
              <w14:checkedState w14:val="2612" w14:font="MS Gothic"/>
              <w14:uncheckedState w14:val="2610" w14:font="MS Gothic"/>
            </w14:checkbox>
          </w:sdtPr>
          <w:sdtContent>
            <w:tc>
              <w:tcPr>
                <w:tcW w:w="851" w:type="dxa"/>
                <w:vAlign w:val="center"/>
              </w:tcPr>
              <w:p w14:paraId="50A2443B" w14:textId="7FD6552F"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D207571" w14:textId="0DC16DE9" w:rsidR="006B05B2" w:rsidRPr="002C0BEF" w:rsidRDefault="006B05B2" w:rsidP="006B05B2"/>
        </w:tc>
      </w:tr>
      <w:tr w:rsidR="006B05B2" w:rsidRPr="007A5EFD" w14:paraId="5CB1F68C"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7594A05" w14:textId="0E615669" w:rsidR="006B05B2" w:rsidRDefault="006B05B2" w:rsidP="006B05B2">
            <w:pPr>
              <w:rPr>
                <w:rStyle w:val="Questionlabel"/>
              </w:rPr>
            </w:pPr>
            <w:r>
              <w:rPr>
                <w:rStyle w:val="Questionlabel"/>
              </w:rPr>
              <w:lastRenderedPageBreak/>
              <w:t>Dimmable Digital Addressable Lighting Interface driver</w:t>
            </w:r>
          </w:p>
        </w:tc>
        <w:sdt>
          <w:sdtPr>
            <w:id w:val="-2021300573"/>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779AB03" w14:textId="6F9D1EC6" w:rsidR="006B05B2" w:rsidRDefault="006B05B2" w:rsidP="006B05B2">
                <w:pPr>
                  <w:jc w:val="center"/>
                </w:pPr>
                <w:r w:rsidRPr="005A12AA">
                  <w:rPr>
                    <w:rFonts w:ascii="MS Gothic" w:eastAsia="MS Gothic" w:hAnsi="MS Gothic" w:hint="eastAsia"/>
                  </w:rPr>
                  <w:t>☐</w:t>
                </w:r>
              </w:p>
            </w:tc>
          </w:sdtContent>
        </w:sdt>
        <w:sdt>
          <w:sdtPr>
            <w:id w:val="-1189223984"/>
            <w14:checkbox>
              <w14:checked w14:val="0"/>
              <w14:checkedState w14:val="2612" w14:font="MS Gothic"/>
              <w14:uncheckedState w14:val="2610" w14:font="MS Gothic"/>
            </w14:checkbox>
          </w:sdtPr>
          <w:sdtContent>
            <w:tc>
              <w:tcPr>
                <w:tcW w:w="851" w:type="dxa"/>
                <w:vAlign w:val="center"/>
              </w:tcPr>
              <w:p w14:paraId="531CAA63" w14:textId="30B3746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1A25C0B" w14:textId="518E1732" w:rsidR="006B05B2" w:rsidRPr="002C0BEF" w:rsidRDefault="006B05B2" w:rsidP="006B05B2"/>
        </w:tc>
      </w:tr>
      <w:tr w:rsidR="006B05B2" w:rsidRPr="007A5EFD" w14:paraId="7B1127F6"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D11402E" w14:textId="68F1B033" w:rsidR="006B05B2" w:rsidRDefault="006B05B2" w:rsidP="006B05B2">
            <w:pPr>
              <w:rPr>
                <w:rStyle w:val="Questionlabel"/>
              </w:rPr>
            </w:pPr>
            <w:r>
              <w:rPr>
                <w:rStyle w:val="Questionlabel"/>
              </w:rPr>
              <w:t>Streetlight fuse cut-out box</w:t>
            </w:r>
          </w:p>
        </w:tc>
        <w:sdt>
          <w:sdtPr>
            <w:id w:val="-211507457"/>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9D7D1BE" w14:textId="720AD0BF" w:rsidR="006B05B2" w:rsidRDefault="006B05B2" w:rsidP="006B05B2">
                <w:pPr>
                  <w:jc w:val="center"/>
                </w:pPr>
                <w:r w:rsidRPr="005A12AA">
                  <w:rPr>
                    <w:rFonts w:ascii="MS Gothic" w:eastAsia="MS Gothic" w:hAnsi="MS Gothic" w:hint="eastAsia"/>
                  </w:rPr>
                  <w:t>☐</w:t>
                </w:r>
              </w:p>
            </w:tc>
          </w:sdtContent>
        </w:sdt>
        <w:sdt>
          <w:sdtPr>
            <w:id w:val="-552935623"/>
            <w14:checkbox>
              <w14:checked w14:val="0"/>
              <w14:checkedState w14:val="2612" w14:font="MS Gothic"/>
              <w14:uncheckedState w14:val="2610" w14:font="MS Gothic"/>
            </w14:checkbox>
          </w:sdtPr>
          <w:sdtContent>
            <w:tc>
              <w:tcPr>
                <w:tcW w:w="851" w:type="dxa"/>
                <w:vAlign w:val="center"/>
              </w:tcPr>
              <w:p w14:paraId="56A6A17D" w14:textId="7BE8F3DA"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796463C" w14:textId="2018133C" w:rsidR="006B05B2" w:rsidRPr="002C0BEF" w:rsidRDefault="006B05B2" w:rsidP="006B05B2"/>
        </w:tc>
      </w:tr>
      <w:tr w:rsidR="006B05B2" w:rsidRPr="007A5EFD" w14:paraId="27E5390B"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6126B6E" w14:textId="68325923" w:rsidR="006B05B2" w:rsidRDefault="006B05B2" w:rsidP="006B05B2">
            <w:pPr>
              <w:rPr>
                <w:rStyle w:val="Questionlabel"/>
              </w:rPr>
            </w:pPr>
            <w:r>
              <w:rPr>
                <w:rStyle w:val="Questionlabel"/>
              </w:rPr>
              <w:t>Fuse cartridge</w:t>
            </w:r>
          </w:p>
        </w:tc>
        <w:sdt>
          <w:sdtPr>
            <w:id w:val="120676027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BB0425D" w14:textId="083C9AC7" w:rsidR="006B05B2" w:rsidRDefault="006B05B2" w:rsidP="006B05B2">
                <w:pPr>
                  <w:jc w:val="center"/>
                </w:pPr>
                <w:r w:rsidRPr="005A12AA">
                  <w:rPr>
                    <w:rFonts w:ascii="MS Gothic" w:eastAsia="MS Gothic" w:hAnsi="MS Gothic" w:hint="eastAsia"/>
                  </w:rPr>
                  <w:t>☐</w:t>
                </w:r>
              </w:p>
            </w:tc>
          </w:sdtContent>
        </w:sdt>
        <w:sdt>
          <w:sdtPr>
            <w:id w:val="1707058109"/>
            <w14:checkbox>
              <w14:checked w14:val="0"/>
              <w14:checkedState w14:val="2612" w14:font="MS Gothic"/>
              <w14:uncheckedState w14:val="2610" w14:font="MS Gothic"/>
            </w14:checkbox>
          </w:sdtPr>
          <w:sdtContent>
            <w:tc>
              <w:tcPr>
                <w:tcW w:w="851" w:type="dxa"/>
                <w:vAlign w:val="center"/>
              </w:tcPr>
              <w:p w14:paraId="3F2F9947" w14:textId="781F6552"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73EEB6BC" w14:textId="71CC218A" w:rsidR="006B05B2" w:rsidRPr="002C0BEF" w:rsidRDefault="006B05B2" w:rsidP="006B05B2"/>
        </w:tc>
      </w:tr>
      <w:tr w:rsidR="006B05B2" w:rsidRPr="007A5EFD" w14:paraId="46A1FE36"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1B43CA2" w14:textId="04E7DD2E" w:rsidR="006B05B2" w:rsidRDefault="006B05B2" w:rsidP="006B05B2">
            <w:pPr>
              <w:rPr>
                <w:rStyle w:val="Questionlabel"/>
              </w:rPr>
            </w:pPr>
            <w:r>
              <w:rPr>
                <w:rStyle w:val="Questionlabel"/>
              </w:rPr>
              <w:t>A cut-out mounting bracket</w:t>
            </w:r>
          </w:p>
        </w:tc>
        <w:sdt>
          <w:sdtPr>
            <w:id w:val="80666761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A86B70A" w14:textId="31980E93" w:rsidR="006B05B2" w:rsidRDefault="006B05B2" w:rsidP="006B05B2">
                <w:pPr>
                  <w:jc w:val="center"/>
                </w:pPr>
                <w:r w:rsidRPr="005A12AA">
                  <w:rPr>
                    <w:rFonts w:ascii="MS Gothic" w:eastAsia="MS Gothic" w:hAnsi="MS Gothic" w:hint="eastAsia"/>
                  </w:rPr>
                  <w:t>☐</w:t>
                </w:r>
              </w:p>
            </w:tc>
          </w:sdtContent>
        </w:sdt>
        <w:sdt>
          <w:sdtPr>
            <w:id w:val="-822340608"/>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6589C80A" w14:textId="412F71A2"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1D28F093" w14:textId="49FF631A" w:rsidR="006B05B2" w:rsidRPr="002C0BEF" w:rsidRDefault="006B05B2" w:rsidP="006B05B2"/>
        </w:tc>
      </w:tr>
      <w:tr w:rsidR="006B05B2" w:rsidRPr="007A5EFD" w14:paraId="473BCD57"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55FF891C" w14:textId="56202011" w:rsidR="006B05B2" w:rsidRPr="002C0BEF" w:rsidRDefault="006B05B2" w:rsidP="006B05B2">
            <w:r w:rsidRPr="005A12AA">
              <w:rPr>
                <w:rStyle w:val="Questionlabel"/>
              </w:rPr>
              <w:t>Requirements</w:t>
            </w:r>
          </w:p>
        </w:tc>
      </w:tr>
      <w:tr w:rsidR="006B05B2" w:rsidRPr="007A5EFD" w14:paraId="45DB064A"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E58EE10" w14:textId="2CC61F17" w:rsidR="006B05B2" w:rsidRDefault="006B05B2" w:rsidP="006B05B2">
            <w:pPr>
              <w:rPr>
                <w:rStyle w:val="Questionlabel"/>
              </w:rPr>
            </w:pPr>
            <w:r>
              <w:rPr>
                <w:rStyle w:val="Questionlabel"/>
              </w:rPr>
              <w:t>Recyclable and provide end-of-life disposal advice</w:t>
            </w:r>
          </w:p>
        </w:tc>
        <w:sdt>
          <w:sdtPr>
            <w:id w:val="-169868969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4B1DA5E" w14:textId="7ED3FE5E" w:rsidR="006B05B2" w:rsidRDefault="006B05B2" w:rsidP="006B05B2">
                <w:pPr>
                  <w:jc w:val="center"/>
                </w:pPr>
                <w:r w:rsidRPr="005A12AA">
                  <w:rPr>
                    <w:rFonts w:ascii="MS Gothic" w:eastAsia="MS Gothic" w:hAnsi="MS Gothic" w:hint="eastAsia"/>
                  </w:rPr>
                  <w:t>☐</w:t>
                </w:r>
              </w:p>
            </w:tc>
          </w:sdtContent>
        </w:sdt>
        <w:sdt>
          <w:sdtPr>
            <w:id w:val="533774600"/>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6DE4B200" w14:textId="5CF91B05"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26131A0C" w14:textId="5C2AB814" w:rsidR="006B05B2" w:rsidRPr="002C0BEF" w:rsidRDefault="006B05B2" w:rsidP="006B05B2"/>
        </w:tc>
      </w:tr>
      <w:tr w:rsidR="006B05B2" w:rsidRPr="007A5EFD" w14:paraId="6F8024B4" w14:textId="77777777" w:rsidTr="00CE21CE">
        <w:trPr>
          <w:trHeight w:val="27"/>
        </w:trPr>
        <w:tc>
          <w:tcPr>
            <w:tcW w:w="10348" w:type="dxa"/>
            <w:gridSpan w:val="9"/>
            <w:tcBorders>
              <w:top w:val="single" w:sz="4" w:space="0" w:color="auto"/>
              <w:bottom w:val="single" w:sz="4" w:space="0" w:color="auto"/>
            </w:tcBorders>
            <w:noWrap/>
            <w:tcMar>
              <w:top w:w="108" w:type="dxa"/>
              <w:bottom w:w="108" w:type="dxa"/>
            </w:tcMar>
          </w:tcPr>
          <w:p w14:paraId="569A10B7" w14:textId="04F200D6" w:rsidR="006B05B2" w:rsidRPr="002C0BEF" w:rsidRDefault="006B05B2" w:rsidP="006B05B2">
            <w:r>
              <w:rPr>
                <w:rStyle w:val="Questionlabel"/>
              </w:rPr>
              <w:t>Requirements for AS/NZS 1158.6 Section 2.4</w:t>
            </w:r>
          </w:p>
        </w:tc>
      </w:tr>
      <w:tr w:rsidR="006B05B2" w:rsidRPr="007A5EFD" w14:paraId="2DE3874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94FE046" w14:textId="29FBD482" w:rsidR="006B05B2" w:rsidRDefault="006B05B2" w:rsidP="006B05B2">
            <w:pPr>
              <w:rPr>
                <w:rStyle w:val="Questionlabel"/>
              </w:rPr>
            </w:pPr>
            <w:r>
              <w:rPr>
                <w:rStyle w:val="Questionlabel"/>
              </w:rPr>
              <w:t>Power factor should not be less than 0.85 lagging</w:t>
            </w:r>
          </w:p>
        </w:tc>
        <w:sdt>
          <w:sdtPr>
            <w:id w:val="554131541"/>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85BA55C" w14:textId="02AF4A3E" w:rsidR="006B05B2" w:rsidRDefault="006B05B2" w:rsidP="006B05B2">
                <w:pPr>
                  <w:jc w:val="center"/>
                </w:pPr>
                <w:r w:rsidRPr="005A12AA">
                  <w:rPr>
                    <w:rFonts w:ascii="MS Gothic" w:eastAsia="MS Gothic" w:hAnsi="MS Gothic" w:hint="eastAsia"/>
                  </w:rPr>
                  <w:t>☐</w:t>
                </w:r>
              </w:p>
            </w:tc>
          </w:sdtContent>
        </w:sdt>
        <w:sdt>
          <w:sdtPr>
            <w:id w:val="1205216244"/>
            <w14:checkbox>
              <w14:checked w14:val="0"/>
              <w14:checkedState w14:val="2612" w14:font="MS Gothic"/>
              <w14:uncheckedState w14:val="2610" w14:font="MS Gothic"/>
            </w14:checkbox>
          </w:sdtPr>
          <w:sdtContent>
            <w:tc>
              <w:tcPr>
                <w:tcW w:w="851" w:type="dxa"/>
                <w:vAlign w:val="center"/>
              </w:tcPr>
              <w:p w14:paraId="344DC692" w14:textId="45CF1EFB"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6EE3A2A5" w14:textId="6768A34E" w:rsidR="006B05B2" w:rsidRPr="002C0BEF" w:rsidRDefault="006B05B2" w:rsidP="006B05B2"/>
        </w:tc>
      </w:tr>
      <w:tr w:rsidR="006B05B2" w:rsidRPr="007A5EFD" w14:paraId="645F50F8"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09913E7" w14:textId="77777777" w:rsidR="006B05B2" w:rsidRDefault="006B05B2" w:rsidP="006B05B2">
            <w:pPr>
              <w:rPr>
                <w:rStyle w:val="Questionlabel"/>
              </w:rPr>
            </w:pPr>
            <w:r>
              <w:rPr>
                <w:rStyle w:val="Questionlabel"/>
              </w:rPr>
              <w:t>Radio Frequency Interference and Television Frequency Interference</w:t>
            </w:r>
          </w:p>
          <w:p w14:paraId="4616C0A4" w14:textId="2F1918C7" w:rsidR="006B05B2" w:rsidRDefault="006B05B2" w:rsidP="006B05B2">
            <w:pPr>
              <w:rPr>
                <w:rStyle w:val="Questionlabel"/>
              </w:rPr>
            </w:pPr>
            <w:r>
              <w:rPr>
                <w:rStyle w:val="Questionlabel"/>
              </w:rPr>
              <w:t>Compliant with SA/SNZ TS 1158.6:2015 Section 4.5</w:t>
            </w:r>
          </w:p>
        </w:tc>
        <w:sdt>
          <w:sdtPr>
            <w:id w:val="864017583"/>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1E92AB8" w14:textId="3EAB7BCA" w:rsidR="006B05B2" w:rsidRDefault="006B05B2" w:rsidP="006B05B2">
                <w:pPr>
                  <w:jc w:val="center"/>
                </w:pPr>
                <w:r w:rsidRPr="005A12AA">
                  <w:rPr>
                    <w:rFonts w:ascii="MS Gothic" w:eastAsia="MS Gothic" w:hAnsi="MS Gothic" w:hint="eastAsia"/>
                  </w:rPr>
                  <w:t>☐</w:t>
                </w:r>
              </w:p>
            </w:tc>
          </w:sdtContent>
        </w:sdt>
        <w:sdt>
          <w:sdtPr>
            <w:id w:val="1808280913"/>
            <w14:checkbox>
              <w14:checked w14:val="0"/>
              <w14:checkedState w14:val="2612" w14:font="MS Gothic"/>
              <w14:uncheckedState w14:val="2610" w14:font="MS Gothic"/>
            </w14:checkbox>
          </w:sdtPr>
          <w:sdtContent>
            <w:tc>
              <w:tcPr>
                <w:tcW w:w="851" w:type="dxa"/>
                <w:vAlign w:val="center"/>
              </w:tcPr>
              <w:p w14:paraId="5401E2DA" w14:textId="6964DAA7"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918B834" w14:textId="3D1E71D6" w:rsidR="006B05B2" w:rsidRPr="002C0BEF" w:rsidRDefault="006B05B2" w:rsidP="006B05B2"/>
        </w:tc>
      </w:tr>
      <w:tr w:rsidR="006B05B2" w:rsidRPr="007A5EFD" w14:paraId="10470C8D"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B6D10DF" w14:textId="5824A841" w:rsidR="006B05B2" w:rsidRDefault="006B05B2" w:rsidP="006B05B2">
            <w:pPr>
              <w:rPr>
                <w:rStyle w:val="Questionlabel"/>
              </w:rPr>
            </w:pPr>
            <w:r>
              <w:rPr>
                <w:rStyle w:val="Questionlabel"/>
              </w:rPr>
              <w:t>Luminaire body should comply with SA/SNZ TS 1158.6:2015 Section 2.3 and the SA/SNZ TS 1158.6:2015 Amd 1:2018 Section 2.3.1</w:t>
            </w:r>
          </w:p>
        </w:tc>
        <w:sdt>
          <w:sdtPr>
            <w:id w:val="-148570693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022D20D8" w14:textId="389CFC52" w:rsidR="006B05B2" w:rsidRDefault="006B05B2" w:rsidP="006B05B2">
                <w:pPr>
                  <w:jc w:val="center"/>
                </w:pPr>
                <w:r w:rsidRPr="005A12AA">
                  <w:rPr>
                    <w:rFonts w:ascii="MS Gothic" w:eastAsia="MS Gothic" w:hAnsi="MS Gothic" w:hint="eastAsia"/>
                  </w:rPr>
                  <w:t>☐</w:t>
                </w:r>
              </w:p>
            </w:tc>
          </w:sdtContent>
        </w:sdt>
        <w:sdt>
          <w:sdtPr>
            <w:id w:val="-1169561610"/>
            <w14:checkbox>
              <w14:checked w14:val="0"/>
              <w14:checkedState w14:val="2612" w14:font="MS Gothic"/>
              <w14:uncheckedState w14:val="2610" w14:font="MS Gothic"/>
            </w14:checkbox>
          </w:sdtPr>
          <w:sdtContent>
            <w:tc>
              <w:tcPr>
                <w:tcW w:w="851" w:type="dxa"/>
                <w:vAlign w:val="center"/>
              </w:tcPr>
              <w:p w14:paraId="32854114" w14:textId="17AD583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851AC2E" w14:textId="0F7C66ED" w:rsidR="006B05B2" w:rsidRPr="002C0BEF" w:rsidRDefault="006B05B2" w:rsidP="006B05B2"/>
        </w:tc>
      </w:tr>
      <w:tr w:rsidR="006B05B2" w:rsidRPr="007A5EFD" w14:paraId="41E243EE"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9A7A051" w14:textId="106203CA" w:rsidR="006B05B2" w:rsidRDefault="006B05B2" w:rsidP="006B05B2">
            <w:pPr>
              <w:rPr>
                <w:rStyle w:val="Questionlabel"/>
              </w:rPr>
            </w:pPr>
            <w:r>
              <w:rPr>
                <w:rStyle w:val="Questionlabel"/>
              </w:rPr>
              <w:t>Grade 304 stainless steel for screws, nuts and washers SA/SNZ TS 1158.6:2015 Section 2.3.2</w:t>
            </w:r>
          </w:p>
        </w:tc>
        <w:sdt>
          <w:sdtPr>
            <w:id w:val="28732992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0B04630C" w14:textId="1D7FD7C2" w:rsidR="006B05B2" w:rsidRPr="002C0BEF" w:rsidRDefault="006B05B2" w:rsidP="006B05B2">
                <w:pPr>
                  <w:jc w:val="center"/>
                </w:pPr>
                <w:r w:rsidRPr="005A12AA">
                  <w:rPr>
                    <w:rFonts w:ascii="MS Gothic" w:eastAsia="MS Gothic" w:hAnsi="MS Gothic" w:hint="eastAsia"/>
                  </w:rPr>
                  <w:t>☐</w:t>
                </w:r>
              </w:p>
            </w:tc>
          </w:sdtContent>
        </w:sdt>
        <w:sdt>
          <w:sdtPr>
            <w:id w:val="-532964639"/>
            <w14:checkbox>
              <w14:checked w14:val="0"/>
              <w14:checkedState w14:val="2612" w14:font="MS Gothic"/>
              <w14:uncheckedState w14:val="2610" w14:font="MS Gothic"/>
            </w14:checkbox>
          </w:sdtPr>
          <w:sdtContent>
            <w:tc>
              <w:tcPr>
                <w:tcW w:w="851" w:type="dxa"/>
                <w:vAlign w:val="center"/>
              </w:tcPr>
              <w:p w14:paraId="7EB561F8" w14:textId="0A4C5FFA"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EBE341E" w14:textId="52BB83A0" w:rsidR="006B05B2" w:rsidRPr="002C0BEF" w:rsidRDefault="006B05B2" w:rsidP="006B05B2"/>
        </w:tc>
      </w:tr>
      <w:tr w:rsidR="006B05B2" w:rsidRPr="007A5EFD" w14:paraId="338664E7"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2F1A896" w14:textId="053077E4" w:rsidR="006B05B2" w:rsidRDefault="006B05B2" w:rsidP="006B05B2">
            <w:pPr>
              <w:rPr>
                <w:rStyle w:val="Questionlabel"/>
              </w:rPr>
            </w:pPr>
            <w:r>
              <w:rPr>
                <w:rStyle w:val="Questionlabel"/>
              </w:rPr>
              <w:t>Aero-screen visor, compliant with the requirements of AS/NZS 1158.3.1:2020 Table 2.10 (type 6)</w:t>
            </w:r>
          </w:p>
        </w:tc>
        <w:sdt>
          <w:sdtPr>
            <w:id w:val="195212993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BDD895D" w14:textId="03DFA386" w:rsidR="006B05B2" w:rsidRPr="005A12AA" w:rsidRDefault="006B05B2" w:rsidP="006B05B2">
                <w:pPr>
                  <w:jc w:val="center"/>
                </w:pPr>
                <w:r w:rsidRPr="005A12AA">
                  <w:rPr>
                    <w:rFonts w:ascii="MS Gothic" w:eastAsia="MS Gothic" w:hAnsi="MS Gothic" w:hint="eastAsia"/>
                  </w:rPr>
                  <w:t>☐</w:t>
                </w:r>
              </w:p>
            </w:tc>
          </w:sdtContent>
        </w:sdt>
        <w:sdt>
          <w:sdtPr>
            <w:id w:val="1578405818"/>
            <w14:checkbox>
              <w14:checked w14:val="0"/>
              <w14:checkedState w14:val="2612" w14:font="MS Gothic"/>
              <w14:uncheckedState w14:val="2610" w14:font="MS Gothic"/>
            </w14:checkbox>
          </w:sdtPr>
          <w:sdtContent>
            <w:tc>
              <w:tcPr>
                <w:tcW w:w="851" w:type="dxa"/>
                <w:vAlign w:val="center"/>
              </w:tcPr>
              <w:p w14:paraId="7496A818" w14:textId="1E15957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3CEB8CD4" w14:textId="19BFF7EB" w:rsidR="006B05B2" w:rsidRPr="002C0BEF" w:rsidRDefault="006B05B2" w:rsidP="006B05B2"/>
        </w:tc>
      </w:tr>
      <w:tr w:rsidR="006B05B2" w:rsidRPr="007A5EFD" w14:paraId="2B70EBE7"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7563961" w14:textId="1FEE2A2D" w:rsidR="006B05B2" w:rsidRDefault="006B05B2" w:rsidP="006B05B2">
            <w:pPr>
              <w:rPr>
                <w:rStyle w:val="Questionlabel"/>
              </w:rPr>
            </w:pPr>
            <w:r>
              <w:rPr>
                <w:rStyle w:val="Questionlabel"/>
              </w:rPr>
              <w:t>Design for ease of maintenance</w:t>
            </w:r>
          </w:p>
        </w:tc>
        <w:sdt>
          <w:sdtPr>
            <w:id w:val="179733647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1E3F22B" w14:textId="471F4734" w:rsidR="006B05B2" w:rsidRPr="005A12AA" w:rsidRDefault="006B05B2" w:rsidP="006B05B2">
                <w:pPr>
                  <w:jc w:val="center"/>
                </w:pPr>
                <w:r w:rsidRPr="005A12AA">
                  <w:rPr>
                    <w:rFonts w:ascii="MS Gothic" w:eastAsia="MS Gothic" w:hAnsi="MS Gothic" w:hint="eastAsia"/>
                  </w:rPr>
                  <w:t>☐</w:t>
                </w:r>
              </w:p>
            </w:tc>
          </w:sdtContent>
        </w:sdt>
        <w:sdt>
          <w:sdtPr>
            <w:id w:val="2049409642"/>
            <w14:checkbox>
              <w14:checked w14:val="0"/>
              <w14:checkedState w14:val="2612" w14:font="MS Gothic"/>
              <w14:uncheckedState w14:val="2610" w14:font="MS Gothic"/>
            </w14:checkbox>
          </w:sdtPr>
          <w:sdtContent>
            <w:tc>
              <w:tcPr>
                <w:tcW w:w="851" w:type="dxa"/>
                <w:vAlign w:val="center"/>
              </w:tcPr>
              <w:p w14:paraId="6EB11001" w14:textId="36C12B96"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70CE0A60" w14:textId="4D847CB5" w:rsidR="006B05B2" w:rsidRPr="002C0BEF" w:rsidRDefault="006B05B2" w:rsidP="006B05B2"/>
        </w:tc>
      </w:tr>
      <w:tr w:rsidR="006B05B2" w:rsidRPr="007A5EFD" w14:paraId="7F4B6DE8"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D56243E" w14:textId="331701F5" w:rsidR="006B05B2" w:rsidRDefault="006B05B2" w:rsidP="006B05B2">
            <w:pPr>
              <w:rPr>
                <w:rStyle w:val="Questionlabel"/>
              </w:rPr>
            </w:pPr>
            <w:r>
              <w:rPr>
                <w:rStyle w:val="Questionlabel"/>
              </w:rPr>
              <w:t>Avoid the need for actions that require excessive forces that may place the operator at risk;</w:t>
            </w:r>
          </w:p>
        </w:tc>
        <w:sdt>
          <w:sdtPr>
            <w:id w:val="737596058"/>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CB95F54" w14:textId="64C08442" w:rsidR="006B05B2" w:rsidRPr="005A12AA" w:rsidRDefault="006B05B2" w:rsidP="006B05B2">
                <w:pPr>
                  <w:jc w:val="center"/>
                </w:pPr>
                <w:r w:rsidRPr="005A12AA">
                  <w:rPr>
                    <w:rFonts w:ascii="MS Gothic" w:eastAsia="MS Gothic" w:hAnsi="MS Gothic" w:hint="eastAsia"/>
                  </w:rPr>
                  <w:t>☐</w:t>
                </w:r>
              </w:p>
            </w:tc>
          </w:sdtContent>
        </w:sdt>
        <w:sdt>
          <w:sdtPr>
            <w:id w:val="1466157800"/>
            <w14:checkbox>
              <w14:checked w14:val="0"/>
              <w14:checkedState w14:val="2612" w14:font="MS Gothic"/>
              <w14:uncheckedState w14:val="2610" w14:font="MS Gothic"/>
            </w14:checkbox>
          </w:sdtPr>
          <w:sdtContent>
            <w:tc>
              <w:tcPr>
                <w:tcW w:w="851" w:type="dxa"/>
                <w:vAlign w:val="center"/>
              </w:tcPr>
              <w:p w14:paraId="43D7EBF9" w14:textId="484AEF61"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E8AD649" w14:textId="6DE34B98" w:rsidR="006B05B2" w:rsidRPr="002C0BEF" w:rsidRDefault="006B05B2" w:rsidP="006B05B2"/>
        </w:tc>
      </w:tr>
      <w:tr w:rsidR="006B05B2" w:rsidRPr="007A5EFD" w14:paraId="3A45FBE5"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4D91672" w14:textId="5A97ABCD" w:rsidR="006B05B2" w:rsidRDefault="006B05B2" w:rsidP="006B05B2">
            <w:pPr>
              <w:rPr>
                <w:rStyle w:val="Questionlabel"/>
              </w:rPr>
            </w:pPr>
            <w:r>
              <w:rPr>
                <w:rStyle w:val="Questionlabel"/>
              </w:rPr>
              <w:t>Optimise maintenance positions, avoid awkward or repetitive postures or movements, avoid the need for excessive tool use</w:t>
            </w:r>
          </w:p>
        </w:tc>
        <w:sdt>
          <w:sdtPr>
            <w:id w:val="-1858332808"/>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73ED07B" w14:textId="51520ABD" w:rsidR="006B05B2" w:rsidRPr="005A12AA" w:rsidRDefault="006B05B2" w:rsidP="006B05B2">
                <w:pPr>
                  <w:jc w:val="center"/>
                </w:pPr>
                <w:r w:rsidRPr="005A12AA">
                  <w:rPr>
                    <w:rFonts w:ascii="MS Gothic" w:eastAsia="MS Gothic" w:hAnsi="MS Gothic" w:hint="eastAsia"/>
                  </w:rPr>
                  <w:t>☐</w:t>
                </w:r>
              </w:p>
            </w:tc>
          </w:sdtContent>
        </w:sdt>
        <w:sdt>
          <w:sdtPr>
            <w:id w:val="-73672475"/>
            <w14:checkbox>
              <w14:checked w14:val="0"/>
              <w14:checkedState w14:val="2612" w14:font="MS Gothic"/>
              <w14:uncheckedState w14:val="2610" w14:font="MS Gothic"/>
            </w14:checkbox>
          </w:sdtPr>
          <w:sdtContent>
            <w:tc>
              <w:tcPr>
                <w:tcW w:w="851" w:type="dxa"/>
                <w:vAlign w:val="center"/>
              </w:tcPr>
              <w:p w14:paraId="44F7B4E3" w14:textId="17578C5E"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6FD0D9F2" w14:textId="479547FE" w:rsidR="006B05B2" w:rsidRPr="002C0BEF" w:rsidRDefault="006B05B2" w:rsidP="006B05B2"/>
        </w:tc>
      </w:tr>
      <w:tr w:rsidR="006B05B2" w:rsidRPr="007A5EFD" w14:paraId="41A3CF0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4AE187C" w14:textId="61E44185" w:rsidR="006B05B2" w:rsidRDefault="006B05B2" w:rsidP="006B05B2">
            <w:pPr>
              <w:rPr>
                <w:rStyle w:val="Questionlabel"/>
              </w:rPr>
            </w:pPr>
            <w:r>
              <w:rPr>
                <w:rStyle w:val="Questionlabel"/>
              </w:rPr>
              <w:t>Avoid pinch points and sharp edges</w:t>
            </w:r>
          </w:p>
        </w:tc>
        <w:sdt>
          <w:sdtPr>
            <w:id w:val="-1494880324"/>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5EE27A3" w14:textId="2EAEF529" w:rsidR="006B05B2" w:rsidRPr="005A12AA" w:rsidRDefault="006B05B2" w:rsidP="006B05B2">
                <w:pPr>
                  <w:jc w:val="center"/>
                </w:pPr>
                <w:r w:rsidRPr="005A12AA">
                  <w:rPr>
                    <w:rFonts w:ascii="MS Gothic" w:eastAsia="MS Gothic" w:hAnsi="MS Gothic" w:hint="eastAsia"/>
                  </w:rPr>
                  <w:t>☐</w:t>
                </w:r>
              </w:p>
            </w:tc>
          </w:sdtContent>
        </w:sdt>
        <w:sdt>
          <w:sdtPr>
            <w:id w:val="694267712"/>
            <w14:checkbox>
              <w14:checked w14:val="0"/>
              <w14:checkedState w14:val="2612" w14:font="MS Gothic"/>
              <w14:uncheckedState w14:val="2610" w14:font="MS Gothic"/>
            </w14:checkbox>
          </w:sdtPr>
          <w:sdtContent>
            <w:tc>
              <w:tcPr>
                <w:tcW w:w="851" w:type="dxa"/>
                <w:vAlign w:val="center"/>
              </w:tcPr>
              <w:p w14:paraId="6A4DD946" w14:textId="4CC7193F"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C7362D9" w14:textId="3EC01762" w:rsidR="006B05B2" w:rsidRPr="002C0BEF" w:rsidRDefault="006B05B2" w:rsidP="006B05B2"/>
        </w:tc>
      </w:tr>
      <w:tr w:rsidR="006B05B2" w:rsidRPr="007A5EFD" w14:paraId="32151659"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66BC5F5" w14:textId="6083E207" w:rsidR="006B05B2" w:rsidRDefault="006B05B2" w:rsidP="006B05B2">
            <w:pPr>
              <w:rPr>
                <w:rStyle w:val="Questionlabel"/>
              </w:rPr>
            </w:pPr>
            <w:r>
              <w:rPr>
                <w:rStyle w:val="Questionlabel"/>
              </w:rPr>
              <w:t>Minimum rating of IP65/IP54</w:t>
            </w:r>
          </w:p>
        </w:tc>
        <w:sdt>
          <w:sdtPr>
            <w:id w:val="30197341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F962C41" w14:textId="7B7F853B" w:rsidR="006B05B2" w:rsidRPr="005A12AA" w:rsidRDefault="006B05B2" w:rsidP="006B05B2">
                <w:pPr>
                  <w:jc w:val="center"/>
                </w:pPr>
                <w:r w:rsidRPr="005A12AA">
                  <w:rPr>
                    <w:rFonts w:ascii="MS Gothic" w:eastAsia="MS Gothic" w:hAnsi="MS Gothic" w:hint="eastAsia"/>
                  </w:rPr>
                  <w:t>☐</w:t>
                </w:r>
              </w:p>
            </w:tc>
          </w:sdtContent>
        </w:sdt>
        <w:sdt>
          <w:sdtPr>
            <w:id w:val="440427074"/>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10483FB1" w14:textId="6AE29BA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3F2CBB2A" w14:textId="6C8DA037" w:rsidR="006B05B2" w:rsidRPr="002C0BEF" w:rsidRDefault="006B05B2" w:rsidP="006B05B2"/>
        </w:tc>
      </w:tr>
      <w:tr w:rsidR="006B05B2" w:rsidRPr="007A5EFD" w14:paraId="1F3FAD07"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08BEEABB" w14:textId="7D7D9D19" w:rsidR="006B05B2" w:rsidRPr="002C0BEF" w:rsidRDefault="006B05B2" w:rsidP="006B05B2">
            <w:r w:rsidRPr="005A12AA">
              <w:rPr>
                <w:rStyle w:val="Questionlabel"/>
              </w:rPr>
              <w:t>Physical</w:t>
            </w:r>
          </w:p>
        </w:tc>
      </w:tr>
      <w:tr w:rsidR="006B05B2" w:rsidRPr="007A5EFD" w14:paraId="56D5A585"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D1BE30D" w14:textId="1461A223" w:rsidR="006B05B2" w:rsidRDefault="006B05B2" w:rsidP="006B05B2">
            <w:pPr>
              <w:rPr>
                <w:rStyle w:val="Questionlabel"/>
              </w:rPr>
            </w:pPr>
            <w:r>
              <w:rPr>
                <w:rStyle w:val="Questionlabel"/>
              </w:rPr>
              <w:t>Luminaire size; no greater than approximately 500mm x 400mm x 400mm</w:t>
            </w:r>
          </w:p>
        </w:tc>
        <w:sdt>
          <w:sdtPr>
            <w:id w:val="-86736657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21E22D3C" w14:textId="398D978D" w:rsidR="006B05B2" w:rsidRPr="005A12AA" w:rsidRDefault="006B05B2" w:rsidP="006B05B2">
                <w:pPr>
                  <w:jc w:val="center"/>
                </w:pPr>
                <w:r w:rsidRPr="005A12AA">
                  <w:rPr>
                    <w:rFonts w:ascii="MS Gothic" w:eastAsia="MS Gothic" w:hAnsi="MS Gothic" w:hint="eastAsia"/>
                  </w:rPr>
                  <w:t>☐</w:t>
                </w:r>
              </w:p>
            </w:tc>
          </w:sdtContent>
        </w:sdt>
        <w:sdt>
          <w:sdtPr>
            <w:id w:val="564767051"/>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613BDA9A" w14:textId="7F33EC73"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7CEE2385" w14:textId="351AD3CB" w:rsidR="006B05B2" w:rsidRPr="002C0BEF" w:rsidRDefault="006B05B2" w:rsidP="006B05B2"/>
        </w:tc>
      </w:tr>
      <w:tr w:rsidR="006B05B2" w:rsidRPr="007A5EFD" w14:paraId="5DF82FBD"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79A633D" w14:textId="79A6844E" w:rsidR="006B05B2" w:rsidRDefault="006B05B2" w:rsidP="006B05B2">
            <w:pPr>
              <w:rPr>
                <w:rStyle w:val="Questionlabel"/>
              </w:rPr>
            </w:pPr>
            <w:r w:rsidRPr="00735BA6">
              <w:rPr>
                <w:rStyle w:val="Questionlabel"/>
              </w:rPr>
              <w:t>A wind velocity of up to 150km/h</w:t>
            </w:r>
          </w:p>
        </w:tc>
        <w:sdt>
          <w:sdtPr>
            <w:id w:val="1490902707"/>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8DDE604" w14:textId="21520A3C" w:rsidR="006B05B2" w:rsidRPr="005A12AA" w:rsidRDefault="006B05B2" w:rsidP="006B05B2">
                <w:pPr>
                  <w:jc w:val="center"/>
                </w:pPr>
                <w:r w:rsidRPr="005A12AA">
                  <w:rPr>
                    <w:rFonts w:ascii="MS Gothic" w:eastAsia="MS Gothic" w:hAnsi="MS Gothic" w:hint="eastAsia"/>
                  </w:rPr>
                  <w:t>☐</w:t>
                </w:r>
              </w:p>
            </w:tc>
          </w:sdtContent>
        </w:sdt>
        <w:sdt>
          <w:sdtPr>
            <w:id w:val="-1598861669"/>
            <w14:checkbox>
              <w14:checked w14:val="0"/>
              <w14:checkedState w14:val="2612" w14:font="MS Gothic"/>
              <w14:uncheckedState w14:val="2610" w14:font="MS Gothic"/>
            </w14:checkbox>
          </w:sdtPr>
          <w:sdtContent>
            <w:tc>
              <w:tcPr>
                <w:tcW w:w="851" w:type="dxa"/>
                <w:vAlign w:val="center"/>
              </w:tcPr>
              <w:p w14:paraId="18DAB541" w14:textId="7A8636D7"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3CDEC8A" w14:textId="21C83660" w:rsidR="006B05B2" w:rsidRPr="002C0BEF" w:rsidRDefault="006B05B2" w:rsidP="006B05B2"/>
        </w:tc>
      </w:tr>
      <w:tr w:rsidR="006B05B2" w:rsidRPr="007A5EFD" w14:paraId="5F3F3698"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159D65B" w14:textId="042E94BB" w:rsidR="006B05B2" w:rsidRDefault="006B05B2" w:rsidP="006B05B2">
            <w:pPr>
              <w:rPr>
                <w:rStyle w:val="Questionlabel"/>
              </w:rPr>
            </w:pPr>
            <w:r w:rsidRPr="00735BA6">
              <w:rPr>
                <w:rStyle w:val="Questionlabel"/>
              </w:rPr>
              <w:t>Weight must be less than 15 kgs</w:t>
            </w:r>
          </w:p>
        </w:tc>
        <w:sdt>
          <w:sdtPr>
            <w:id w:val="-96057828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3E812DC9" w14:textId="24A52305" w:rsidR="006B05B2" w:rsidRPr="005A12AA" w:rsidRDefault="006B05B2" w:rsidP="006B05B2">
                <w:pPr>
                  <w:jc w:val="center"/>
                </w:pPr>
                <w:r w:rsidRPr="005A12AA">
                  <w:rPr>
                    <w:rFonts w:ascii="MS Gothic" w:eastAsia="MS Gothic" w:hAnsi="MS Gothic" w:hint="eastAsia"/>
                  </w:rPr>
                  <w:t>☐</w:t>
                </w:r>
              </w:p>
            </w:tc>
          </w:sdtContent>
        </w:sdt>
        <w:sdt>
          <w:sdtPr>
            <w:id w:val="333808761"/>
            <w14:checkbox>
              <w14:checked w14:val="0"/>
              <w14:checkedState w14:val="2612" w14:font="MS Gothic"/>
              <w14:uncheckedState w14:val="2610" w14:font="MS Gothic"/>
            </w14:checkbox>
          </w:sdtPr>
          <w:sdtContent>
            <w:tc>
              <w:tcPr>
                <w:tcW w:w="851" w:type="dxa"/>
                <w:vAlign w:val="center"/>
              </w:tcPr>
              <w:p w14:paraId="7437F53E" w14:textId="388F2DB4"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7CC651DB" w14:textId="2E7C5E3C" w:rsidR="006B05B2" w:rsidRPr="002C0BEF" w:rsidRDefault="006B05B2" w:rsidP="006B05B2"/>
        </w:tc>
      </w:tr>
      <w:tr w:rsidR="006B05B2" w:rsidRPr="007A5EFD" w14:paraId="3D0E1A3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A0C8F19" w14:textId="77777777" w:rsidR="006B05B2" w:rsidRPr="00735BA6" w:rsidRDefault="006B05B2" w:rsidP="006B05B2">
            <w:pPr>
              <w:rPr>
                <w:rStyle w:val="Questionlabel"/>
              </w:rPr>
            </w:pPr>
            <w:r w:rsidRPr="00735BA6">
              <w:rPr>
                <w:rStyle w:val="Questionlabel"/>
              </w:rPr>
              <w:t xml:space="preserve">Category P luminaire spigot of 25 NB pipe (33.7mm OD) </w:t>
            </w:r>
          </w:p>
          <w:p w14:paraId="0B33EE29" w14:textId="1EDA584C" w:rsidR="006B05B2" w:rsidRDefault="006B05B2" w:rsidP="006B05B2">
            <w:pPr>
              <w:rPr>
                <w:rStyle w:val="Questionlabel"/>
              </w:rPr>
            </w:pPr>
            <w:r w:rsidRPr="00735BA6">
              <w:rPr>
                <w:rStyle w:val="Questionlabel"/>
              </w:rPr>
              <w:t>Insert supplied if required</w:t>
            </w:r>
          </w:p>
        </w:tc>
        <w:sdt>
          <w:sdtPr>
            <w:id w:val="-59601717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2445569" w14:textId="6CDB460C" w:rsidR="006B05B2" w:rsidRPr="005A12AA" w:rsidRDefault="006B05B2" w:rsidP="006B05B2">
                <w:pPr>
                  <w:jc w:val="center"/>
                </w:pPr>
                <w:r w:rsidRPr="005A12AA">
                  <w:rPr>
                    <w:rFonts w:ascii="MS Gothic" w:eastAsia="MS Gothic" w:hAnsi="MS Gothic" w:hint="eastAsia"/>
                  </w:rPr>
                  <w:t>☐</w:t>
                </w:r>
              </w:p>
            </w:tc>
          </w:sdtContent>
        </w:sdt>
        <w:sdt>
          <w:sdtPr>
            <w:id w:val="-810474782"/>
            <w14:checkbox>
              <w14:checked w14:val="0"/>
              <w14:checkedState w14:val="2612" w14:font="MS Gothic"/>
              <w14:uncheckedState w14:val="2610" w14:font="MS Gothic"/>
            </w14:checkbox>
          </w:sdtPr>
          <w:sdtContent>
            <w:tc>
              <w:tcPr>
                <w:tcW w:w="851" w:type="dxa"/>
                <w:vAlign w:val="center"/>
              </w:tcPr>
              <w:p w14:paraId="6E2221EC" w14:textId="465E5ADB"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728D9806" w14:textId="63FFF9E1" w:rsidR="006B05B2" w:rsidRPr="002C0BEF" w:rsidRDefault="006B05B2" w:rsidP="006B05B2"/>
        </w:tc>
      </w:tr>
      <w:tr w:rsidR="006B05B2" w:rsidRPr="007A5EFD" w14:paraId="2A1FD60F"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471BE3E" w14:textId="397A2783" w:rsidR="006B05B2" w:rsidRDefault="006B05B2" w:rsidP="006B05B2">
            <w:pPr>
              <w:rPr>
                <w:rStyle w:val="Questionlabel"/>
              </w:rPr>
            </w:pPr>
            <w:r w:rsidRPr="00735BA6">
              <w:rPr>
                <w:rStyle w:val="Questionlabel"/>
              </w:rPr>
              <w:t>Category V luminaire spigot of 40 NB pipe (48.3 mm OD) Insert supplied if required</w:t>
            </w:r>
          </w:p>
        </w:tc>
        <w:sdt>
          <w:sdtPr>
            <w:id w:val="171484262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A9C4256" w14:textId="043A03EA" w:rsidR="006B05B2" w:rsidRPr="005A12AA" w:rsidRDefault="006B05B2" w:rsidP="006B05B2">
                <w:pPr>
                  <w:jc w:val="center"/>
                </w:pPr>
                <w:r w:rsidRPr="005A12AA">
                  <w:rPr>
                    <w:rFonts w:ascii="MS Gothic" w:eastAsia="MS Gothic" w:hAnsi="MS Gothic" w:hint="eastAsia"/>
                  </w:rPr>
                  <w:t>☐</w:t>
                </w:r>
              </w:p>
            </w:tc>
          </w:sdtContent>
        </w:sdt>
        <w:sdt>
          <w:sdtPr>
            <w:id w:val="1503698191"/>
            <w14:checkbox>
              <w14:checked w14:val="0"/>
              <w14:checkedState w14:val="2612" w14:font="MS Gothic"/>
              <w14:uncheckedState w14:val="2610" w14:font="MS Gothic"/>
            </w14:checkbox>
          </w:sdtPr>
          <w:sdtContent>
            <w:tc>
              <w:tcPr>
                <w:tcW w:w="851" w:type="dxa"/>
                <w:vAlign w:val="center"/>
              </w:tcPr>
              <w:p w14:paraId="35C8660E" w14:textId="5699AA3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7A9DA12" w14:textId="1E54C9A4" w:rsidR="006B05B2" w:rsidRPr="002C0BEF" w:rsidRDefault="006B05B2" w:rsidP="006B05B2"/>
        </w:tc>
      </w:tr>
      <w:tr w:rsidR="006B05B2" w:rsidRPr="007A5EFD" w14:paraId="696A97F4"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D019B7F" w14:textId="1E4AA682" w:rsidR="006B05B2" w:rsidRDefault="006B05B2" w:rsidP="006B05B2">
            <w:pPr>
              <w:rPr>
                <w:rStyle w:val="Questionlabel"/>
              </w:rPr>
            </w:pPr>
            <w:r w:rsidRPr="00735BA6">
              <w:rPr>
                <w:rStyle w:val="Questionlabel"/>
              </w:rPr>
              <w:t>Category P luminaire post top mounting spigot NB 65 (76 mm OD)</w:t>
            </w:r>
          </w:p>
        </w:tc>
        <w:sdt>
          <w:sdtPr>
            <w:id w:val="-2123765298"/>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1B70752" w14:textId="78EFB563" w:rsidR="006B05B2" w:rsidRPr="005A12AA" w:rsidRDefault="006B05B2" w:rsidP="006B05B2">
                <w:pPr>
                  <w:jc w:val="center"/>
                </w:pPr>
                <w:r w:rsidRPr="005A12AA">
                  <w:rPr>
                    <w:rFonts w:ascii="MS Gothic" w:eastAsia="MS Gothic" w:hAnsi="MS Gothic" w:hint="eastAsia"/>
                  </w:rPr>
                  <w:t>☐</w:t>
                </w:r>
              </w:p>
            </w:tc>
          </w:sdtContent>
        </w:sdt>
        <w:sdt>
          <w:sdtPr>
            <w:id w:val="-1069260015"/>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46DCC3EA" w14:textId="6E46FABE"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35A08066" w14:textId="6D7BF116" w:rsidR="006B05B2" w:rsidRPr="002C0BEF" w:rsidRDefault="006B05B2" w:rsidP="006B05B2"/>
        </w:tc>
      </w:tr>
      <w:tr w:rsidR="006B05B2" w:rsidRPr="007A5EFD" w14:paraId="6741A07B"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5BF87F89" w14:textId="31496A4A" w:rsidR="006B05B2" w:rsidRPr="002C0BEF" w:rsidRDefault="006B05B2" w:rsidP="006B05B2">
            <w:r>
              <w:rPr>
                <w:rStyle w:val="Questionlabel"/>
              </w:rPr>
              <w:t>Electrical</w:t>
            </w:r>
          </w:p>
        </w:tc>
      </w:tr>
      <w:tr w:rsidR="006B05B2" w:rsidRPr="007A5EFD" w14:paraId="3F1C36D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7529AEF" w14:textId="65DEDAD3" w:rsidR="006B05B2" w:rsidRDefault="006B05B2" w:rsidP="006B05B2">
            <w:pPr>
              <w:rPr>
                <w:rStyle w:val="Questionlabel"/>
              </w:rPr>
            </w:pPr>
            <w:r w:rsidRPr="00735BA6">
              <w:rPr>
                <w:rStyle w:val="Questionlabel"/>
              </w:rPr>
              <w:t>A single phase 230/400V, +10% -6%, 50 Hz electricity supply</w:t>
            </w:r>
          </w:p>
        </w:tc>
        <w:sdt>
          <w:sdtPr>
            <w:id w:val="104202748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70E8669" w14:textId="6F5D921E" w:rsidR="006B05B2" w:rsidRPr="005A12AA" w:rsidRDefault="006B05B2" w:rsidP="006B05B2">
                <w:pPr>
                  <w:jc w:val="center"/>
                </w:pPr>
                <w:r w:rsidRPr="005A12AA">
                  <w:rPr>
                    <w:rFonts w:ascii="MS Gothic" w:eastAsia="MS Gothic" w:hAnsi="MS Gothic" w:hint="eastAsia"/>
                  </w:rPr>
                  <w:t>☐</w:t>
                </w:r>
              </w:p>
            </w:tc>
          </w:sdtContent>
        </w:sdt>
        <w:sdt>
          <w:sdtPr>
            <w:id w:val="2030451967"/>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6BE18D3B" w14:textId="23A09AC5"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63473DD6" w14:textId="1F0DB4E6" w:rsidR="006B05B2" w:rsidRPr="002C0BEF" w:rsidRDefault="006B05B2" w:rsidP="006B05B2"/>
        </w:tc>
      </w:tr>
      <w:tr w:rsidR="006B05B2" w:rsidRPr="007A5EFD" w14:paraId="58138AA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CC986FA" w14:textId="317DC804" w:rsidR="006B05B2" w:rsidRDefault="006B05B2" w:rsidP="006B05B2">
            <w:pPr>
              <w:rPr>
                <w:rStyle w:val="Questionlabel"/>
              </w:rPr>
            </w:pPr>
            <w:r w:rsidRPr="00735BA6">
              <w:rPr>
                <w:rStyle w:val="Questionlabel"/>
              </w:rPr>
              <w:t>Prewired with two core circular flexible cords (1.5 sqmm 0.6/1kV heavy duty, thermo-plastic PVC)</w:t>
            </w:r>
          </w:p>
        </w:tc>
        <w:sdt>
          <w:sdtPr>
            <w:id w:val="-41170119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A4BDF30" w14:textId="3C554B50" w:rsidR="006B05B2" w:rsidRPr="005A12AA" w:rsidRDefault="006B05B2" w:rsidP="006B05B2">
                <w:pPr>
                  <w:jc w:val="center"/>
                </w:pPr>
                <w:r w:rsidRPr="005A12AA">
                  <w:rPr>
                    <w:rFonts w:ascii="MS Gothic" w:eastAsia="MS Gothic" w:hAnsi="MS Gothic" w:hint="eastAsia"/>
                  </w:rPr>
                  <w:t>☐</w:t>
                </w:r>
              </w:p>
            </w:tc>
          </w:sdtContent>
        </w:sdt>
        <w:sdt>
          <w:sdtPr>
            <w:id w:val="-960797153"/>
            <w14:checkbox>
              <w14:checked w14:val="0"/>
              <w14:checkedState w14:val="2612" w14:font="MS Gothic"/>
              <w14:uncheckedState w14:val="2610" w14:font="MS Gothic"/>
            </w14:checkbox>
          </w:sdtPr>
          <w:sdtContent>
            <w:tc>
              <w:tcPr>
                <w:tcW w:w="851" w:type="dxa"/>
                <w:vAlign w:val="center"/>
              </w:tcPr>
              <w:p w14:paraId="5027B9BF" w14:textId="7ED9068A"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4BBE2162" w14:textId="3B5BE9DE" w:rsidR="006B05B2" w:rsidRPr="002C0BEF" w:rsidRDefault="006B05B2" w:rsidP="006B05B2"/>
        </w:tc>
      </w:tr>
      <w:tr w:rsidR="006B05B2" w:rsidRPr="007A5EFD" w14:paraId="11386E6F"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52BB01D" w14:textId="337245AD" w:rsidR="006B05B2" w:rsidRDefault="006B05B2" w:rsidP="006B05B2">
            <w:pPr>
              <w:rPr>
                <w:rStyle w:val="Questionlabel"/>
              </w:rPr>
            </w:pPr>
            <w:r w:rsidRPr="00735BA6">
              <w:rPr>
                <w:rStyle w:val="Questionlabel"/>
              </w:rPr>
              <w:t xml:space="preserve">The cable entry gland </w:t>
            </w:r>
            <w:r>
              <w:rPr>
                <w:rStyle w:val="Questionlabel"/>
              </w:rPr>
              <w:t>is</w:t>
            </w:r>
            <w:r w:rsidRPr="00735BA6">
              <w:rPr>
                <w:rStyle w:val="Questionlabel"/>
              </w:rPr>
              <w:t xml:space="preserve"> suitable for mechanical protection of the cable</w:t>
            </w:r>
          </w:p>
        </w:tc>
        <w:sdt>
          <w:sdtPr>
            <w:id w:val="158425850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28104687" w14:textId="0F259267" w:rsidR="006B05B2" w:rsidRPr="005A12AA" w:rsidRDefault="006B05B2" w:rsidP="006B05B2">
                <w:pPr>
                  <w:jc w:val="center"/>
                </w:pPr>
                <w:r w:rsidRPr="005A12AA">
                  <w:rPr>
                    <w:rFonts w:ascii="MS Gothic" w:eastAsia="MS Gothic" w:hAnsi="MS Gothic" w:hint="eastAsia"/>
                  </w:rPr>
                  <w:t>☐</w:t>
                </w:r>
              </w:p>
            </w:tc>
          </w:sdtContent>
        </w:sdt>
        <w:sdt>
          <w:sdtPr>
            <w:id w:val="-843546974"/>
            <w14:checkbox>
              <w14:checked w14:val="0"/>
              <w14:checkedState w14:val="2612" w14:font="MS Gothic"/>
              <w14:uncheckedState w14:val="2610" w14:font="MS Gothic"/>
            </w14:checkbox>
          </w:sdtPr>
          <w:sdtContent>
            <w:tc>
              <w:tcPr>
                <w:tcW w:w="851" w:type="dxa"/>
                <w:vAlign w:val="center"/>
              </w:tcPr>
              <w:p w14:paraId="25369E19" w14:textId="349F784B"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36E8030" w14:textId="0C39EC9B" w:rsidR="006B05B2" w:rsidRPr="002C0BEF" w:rsidRDefault="006B05B2" w:rsidP="006B05B2"/>
        </w:tc>
      </w:tr>
      <w:tr w:rsidR="006B05B2" w:rsidRPr="007A5EFD" w14:paraId="59EDEC2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C03AF9A" w14:textId="7B6B9349" w:rsidR="006B05B2" w:rsidRDefault="006B05B2" w:rsidP="006B05B2">
            <w:pPr>
              <w:rPr>
                <w:rStyle w:val="Questionlabel"/>
              </w:rPr>
            </w:pPr>
            <w:r w:rsidRPr="00735BA6">
              <w:rPr>
                <w:rStyle w:val="Questionlabel"/>
              </w:rPr>
              <w:t>Luminaire cable entry requirements comply with the requirements of SA/SNZ TS 1158.6:2015 Section 3.5</w:t>
            </w:r>
          </w:p>
        </w:tc>
        <w:sdt>
          <w:sdtPr>
            <w:id w:val="1591502143"/>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24746AC3" w14:textId="408B5B4E" w:rsidR="006B05B2" w:rsidRPr="005A12AA" w:rsidRDefault="006B05B2" w:rsidP="006B05B2">
                <w:pPr>
                  <w:jc w:val="center"/>
                </w:pPr>
                <w:r w:rsidRPr="005A12AA">
                  <w:rPr>
                    <w:rFonts w:ascii="MS Gothic" w:eastAsia="MS Gothic" w:hAnsi="MS Gothic" w:hint="eastAsia"/>
                  </w:rPr>
                  <w:t>☐</w:t>
                </w:r>
              </w:p>
            </w:tc>
          </w:sdtContent>
        </w:sdt>
        <w:sdt>
          <w:sdtPr>
            <w:id w:val="-911463011"/>
            <w14:checkbox>
              <w14:checked w14:val="0"/>
              <w14:checkedState w14:val="2612" w14:font="MS Gothic"/>
              <w14:uncheckedState w14:val="2610" w14:font="MS Gothic"/>
            </w14:checkbox>
          </w:sdtPr>
          <w:sdtContent>
            <w:tc>
              <w:tcPr>
                <w:tcW w:w="851" w:type="dxa"/>
                <w:vAlign w:val="center"/>
              </w:tcPr>
              <w:p w14:paraId="7B050FBE" w14:textId="19A5BC43"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21306DB8" w14:textId="60AA2973" w:rsidR="006B05B2" w:rsidRPr="002C0BEF" w:rsidRDefault="006B05B2" w:rsidP="006B05B2"/>
        </w:tc>
      </w:tr>
      <w:tr w:rsidR="006B05B2" w:rsidRPr="007A5EFD" w14:paraId="14285EEE"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C216FF3" w14:textId="77777777" w:rsidR="006B05B2" w:rsidRPr="00735BA6" w:rsidRDefault="006B05B2" w:rsidP="006B05B2">
            <w:pPr>
              <w:rPr>
                <w:rStyle w:val="Questionlabel"/>
              </w:rPr>
            </w:pPr>
            <w:r w:rsidRPr="00735BA6">
              <w:rPr>
                <w:rStyle w:val="Questionlabel"/>
              </w:rPr>
              <w:t xml:space="preserve">Incoming terminal blocks shall be marked to clearly identify the active (A), neutral (N) terminals, plus earth (E) if Class I.  </w:t>
            </w:r>
          </w:p>
          <w:p w14:paraId="71117AD0" w14:textId="29D0A8F3" w:rsidR="006B05B2" w:rsidRDefault="006B05B2" w:rsidP="006B05B2">
            <w:pPr>
              <w:rPr>
                <w:rStyle w:val="Questionlabel"/>
              </w:rPr>
            </w:pPr>
            <w:r w:rsidRPr="00735BA6">
              <w:rPr>
                <w:rStyle w:val="Questionlabel"/>
              </w:rPr>
              <w:t>Electrical circuits shall have the insulation colour code in accordance with AS/NZS 3000:2018.</w:t>
            </w:r>
          </w:p>
        </w:tc>
        <w:sdt>
          <w:sdtPr>
            <w:id w:val="2054429704"/>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6A17CCA" w14:textId="5B15994A" w:rsidR="006B05B2" w:rsidRPr="005A12AA" w:rsidRDefault="006B05B2" w:rsidP="006B05B2">
                <w:pPr>
                  <w:jc w:val="center"/>
                </w:pPr>
                <w:r w:rsidRPr="005A12AA">
                  <w:rPr>
                    <w:rFonts w:ascii="MS Gothic" w:eastAsia="MS Gothic" w:hAnsi="MS Gothic" w:hint="eastAsia"/>
                  </w:rPr>
                  <w:t>☐</w:t>
                </w:r>
              </w:p>
            </w:tc>
          </w:sdtContent>
        </w:sdt>
        <w:sdt>
          <w:sdtPr>
            <w:id w:val="208153373"/>
            <w14:checkbox>
              <w14:checked w14:val="0"/>
              <w14:checkedState w14:val="2612" w14:font="MS Gothic"/>
              <w14:uncheckedState w14:val="2610" w14:font="MS Gothic"/>
            </w14:checkbox>
          </w:sdtPr>
          <w:sdtContent>
            <w:tc>
              <w:tcPr>
                <w:tcW w:w="851" w:type="dxa"/>
                <w:vAlign w:val="center"/>
              </w:tcPr>
              <w:p w14:paraId="2E71D94D" w14:textId="2171EF8D"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3C3D3BB5" w14:textId="592D0050" w:rsidR="006B05B2" w:rsidRPr="002C0BEF" w:rsidRDefault="006B05B2" w:rsidP="006B05B2"/>
        </w:tc>
      </w:tr>
      <w:tr w:rsidR="006B05B2" w:rsidRPr="007A5EFD" w14:paraId="3C3440E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F5A5445" w14:textId="44EE4CDE" w:rsidR="006B05B2" w:rsidRDefault="006B05B2" w:rsidP="006B05B2">
            <w:pPr>
              <w:rPr>
                <w:rStyle w:val="Questionlabel"/>
              </w:rPr>
            </w:pPr>
            <w:r w:rsidRPr="00735BA6">
              <w:rPr>
                <w:rStyle w:val="Questionlabel"/>
              </w:rPr>
              <w:t>The terminal block shall meet the requirements of SA/SNZ TS 1158.6:2015 Section 3.6.</w:t>
            </w:r>
          </w:p>
        </w:tc>
        <w:sdt>
          <w:sdtPr>
            <w:id w:val="-850641093"/>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75F92BC" w14:textId="0BCA067C" w:rsidR="006B05B2" w:rsidRPr="005A12AA" w:rsidRDefault="006B05B2" w:rsidP="006B05B2">
                <w:pPr>
                  <w:jc w:val="center"/>
                </w:pPr>
                <w:r w:rsidRPr="005A12AA">
                  <w:rPr>
                    <w:rFonts w:ascii="MS Gothic" w:eastAsia="MS Gothic" w:hAnsi="MS Gothic" w:hint="eastAsia"/>
                  </w:rPr>
                  <w:t>☐</w:t>
                </w:r>
              </w:p>
            </w:tc>
          </w:sdtContent>
        </w:sdt>
        <w:sdt>
          <w:sdtPr>
            <w:id w:val="1442800412"/>
            <w14:checkbox>
              <w14:checked w14:val="0"/>
              <w14:checkedState w14:val="2612" w14:font="MS Gothic"/>
              <w14:uncheckedState w14:val="2610" w14:font="MS Gothic"/>
            </w14:checkbox>
          </w:sdtPr>
          <w:sdtContent>
            <w:tc>
              <w:tcPr>
                <w:tcW w:w="851" w:type="dxa"/>
                <w:vAlign w:val="center"/>
              </w:tcPr>
              <w:p w14:paraId="1F6DFA6E" w14:textId="3CFDED47"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88D34ED" w14:textId="3952254E" w:rsidR="006B05B2" w:rsidRPr="002C0BEF" w:rsidRDefault="006B05B2" w:rsidP="006B05B2"/>
        </w:tc>
      </w:tr>
      <w:tr w:rsidR="006B05B2" w:rsidRPr="007A5EFD" w14:paraId="37B7312C"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6B9EC79" w14:textId="0507AB48" w:rsidR="006B05B2" w:rsidRDefault="006B05B2" w:rsidP="006B05B2">
            <w:pPr>
              <w:rPr>
                <w:rStyle w:val="Questionlabel"/>
              </w:rPr>
            </w:pPr>
            <w:r w:rsidRPr="00735BA6">
              <w:rPr>
                <w:rStyle w:val="Questionlabel"/>
              </w:rPr>
              <w:t>Luminaire control gear shall comply with the relevant requirements of SA/SNZ TS 1158.6:2015 Section A5</w:t>
            </w:r>
          </w:p>
        </w:tc>
        <w:sdt>
          <w:sdtPr>
            <w:id w:val="-106017889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5B19780" w14:textId="0B8F5CC1" w:rsidR="006B05B2" w:rsidRPr="005A12AA" w:rsidRDefault="006B05B2" w:rsidP="006B05B2">
                <w:pPr>
                  <w:jc w:val="center"/>
                </w:pPr>
                <w:r w:rsidRPr="005A12AA">
                  <w:rPr>
                    <w:rFonts w:ascii="MS Gothic" w:eastAsia="MS Gothic" w:hAnsi="MS Gothic" w:hint="eastAsia"/>
                  </w:rPr>
                  <w:t>☐</w:t>
                </w:r>
              </w:p>
            </w:tc>
          </w:sdtContent>
        </w:sdt>
        <w:sdt>
          <w:sdtPr>
            <w:id w:val="-385337072"/>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4C46204E" w14:textId="326DF45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490DF685" w14:textId="1C7193F7" w:rsidR="006B05B2" w:rsidRPr="002C0BEF" w:rsidRDefault="006B05B2" w:rsidP="006B05B2"/>
        </w:tc>
      </w:tr>
      <w:tr w:rsidR="006B05B2" w:rsidRPr="007A5EFD" w14:paraId="41506CC2"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21B53F77" w14:textId="4C44CF17" w:rsidR="006B05B2" w:rsidRPr="00735BA6" w:rsidRDefault="006B05B2" w:rsidP="006B05B2">
            <w:pPr>
              <w:rPr>
                <w:rStyle w:val="Questionlabel"/>
              </w:rPr>
            </w:pPr>
            <w:r w:rsidRPr="00735BA6">
              <w:rPr>
                <w:rStyle w:val="Questionlabel"/>
              </w:rPr>
              <w:t>Photo Electric Cell</w:t>
            </w:r>
          </w:p>
        </w:tc>
      </w:tr>
      <w:tr w:rsidR="006B05B2" w:rsidRPr="007A5EFD" w14:paraId="06BCF26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4903899" w14:textId="5528EEB6" w:rsidR="006B05B2" w:rsidRDefault="006B05B2" w:rsidP="006B05B2">
            <w:pPr>
              <w:rPr>
                <w:rStyle w:val="Questionlabel"/>
              </w:rPr>
            </w:pPr>
            <w:r w:rsidRPr="00735BA6">
              <w:rPr>
                <w:rStyle w:val="Questionlabel"/>
              </w:rPr>
              <w:t>Be mounted in the luminaire mountings with the PE cell base and positioned to shield the PE detector from the optical chamber and spill light;</w:t>
            </w:r>
          </w:p>
        </w:tc>
        <w:sdt>
          <w:sdtPr>
            <w:id w:val="73475096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BD81349" w14:textId="39C3B1BE" w:rsidR="006B05B2" w:rsidRPr="005A12AA" w:rsidRDefault="006B05B2" w:rsidP="006B05B2">
                <w:pPr>
                  <w:jc w:val="center"/>
                </w:pPr>
                <w:r w:rsidRPr="005A12AA">
                  <w:rPr>
                    <w:rFonts w:ascii="MS Gothic" w:eastAsia="MS Gothic" w:hAnsi="MS Gothic" w:hint="eastAsia"/>
                  </w:rPr>
                  <w:t>☐</w:t>
                </w:r>
              </w:p>
            </w:tc>
          </w:sdtContent>
        </w:sdt>
        <w:sdt>
          <w:sdtPr>
            <w:id w:val="-1234692280"/>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4252BC49" w14:textId="39F54CA7"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4B6898DB" w14:textId="1D6EE4F8" w:rsidR="006B05B2" w:rsidRPr="002C0BEF" w:rsidRDefault="006B05B2" w:rsidP="006B05B2"/>
        </w:tc>
      </w:tr>
      <w:tr w:rsidR="006B05B2" w:rsidRPr="007A5EFD" w14:paraId="5EE0272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7D7040C4" w14:textId="1E5A8D0B" w:rsidR="006B05B2" w:rsidRDefault="006B05B2" w:rsidP="006B05B2">
            <w:pPr>
              <w:rPr>
                <w:rStyle w:val="Questionlabel"/>
              </w:rPr>
            </w:pPr>
            <w:r w:rsidRPr="00735BA6">
              <w:rPr>
                <w:rStyle w:val="Questionlabel"/>
              </w:rPr>
              <w:t>PE base must be mounted above the luminaire;</w:t>
            </w:r>
          </w:p>
        </w:tc>
        <w:sdt>
          <w:sdtPr>
            <w:id w:val="1192033498"/>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671A7B9" w14:textId="4D1DB6E8" w:rsidR="006B05B2" w:rsidRPr="005A12AA" w:rsidRDefault="006B05B2" w:rsidP="006B05B2">
                <w:pPr>
                  <w:jc w:val="center"/>
                </w:pPr>
                <w:r w:rsidRPr="005A12AA">
                  <w:rPr>
                    <w:rFonts w:ascii="MS Gothic" w:eastAsia="MS Gothic" w:hAnsi="MS Gothic" w:hint="eastAsia"/>
                  </w:rPr>
                  <w:t>☐</w:t>
                </w:r>
              </w:p>
            </w:tc>
          </w:sdtContent>
        </w:sdt>
        <w:sdt>
          <w:sdtPr>
            <w:id w:val="622119727"/>
            <w14:checkbox>
              <w14:checked w14:val="0"/>
              <w14:checkedState w14:val="2612" w14:font="MS Gothic"/>
              <w14:uncheckedState w14:val="2610" w14:font="MS Gothic"/>
            </w14:checkbox>
          </w:sdtPr>
          <w:sdtContent>
            <w:tc>
              <w:tcPr>
                <w:tcW w:w="851" w:type="dxa"/>
                <w:vAlign w:val="center"/>
              </w:tcPr>
              <w:p w14:paraId="2FD870DF" w14:textId="176D2F5A"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613C3C3F" w14:textId="545083AD" w:rsidR="006B05B2" w:rsidRPr="002C0BEF" w:rsidRDefault="006B05B2" w:rsidP="006B05B2"/>
        </w:tc>
      </w:tr>
      <w:tr w:rsidR="006B05B2" w:rsidRPr="007A5EFD" w14:paraId="26BE5ED3"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E43F05D" w14:textId="12E19912" w:rsidR="006B05B2" w:rsidRDefault="006B05B2" w:rsidP="006B05B2">
            <w:pPr>
              <w:rPr>
                <w:rStyle w:val="Questionlabel"/>
              </w:rPr>
            </w:pPr>
            <w:r w:rsidRPr="00735BA6">
              <w:rPr>
                <w:rStyle w:val="Questionlabel"/>
              </w:rPr>
              <w:t>PE cell must have a life of 20 years</w:t>
            </w:r>
          </w:p>
        </w:tc>
        <w:sdt>
          <w:sdtPr>
            <w:id w:val="268282497"/>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F68D3B5" w14:textId="3EF71189" w:rsidR="006B05B2" w:rsidRPr="005A12AA" w:rsidRDefault="006B05B2" w:rsidP="006B05B2">
                <w:pPr>
                  <w:jc w:val="center"/>
                </w:pPr>
                <w:r w:rsidRPr="005A12AA">
                  <w:rPr>
                    <w:rFonts w:ascii="MS Gothic" w:eastAsia="MS Gothic" w:hAnsi="MS Gothic" w:hint="eastAsia"/>
                  </w:rPr>
                  <w:t>☐</w:t>
                </w:r>
              </w:p>
            </w:tc>
          </w:sdtContent>
        </w:sdt>
        <w:sdt>
          <w:sdtPr>
            <w:id w:val="-1518545454"/>
            <w14:checkbox>
              <w14:checked w14:val="0"/>
              <w14:checkedState w14:val="2612" w14:font="MS Gothic"/>
              <w14:uncheckedState w14:val="2610" w14:font="MS Gothic"/>
            </w14:checkbox>
          </w:sdtPr>
          <w:sdtContent>
            <w:tc>
              <w:tcPr>
                <w:tcW w:w="851" w:type="dxa"/>
                <w:vAlign w:val="center"/>
              </w:tcPr>
              <w:p w14:paraId="0141CC8A" w14:textId="2492F16B"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38EC23C" w14:textId="23C2BFB8" w:rsidR="006B05B2" w:rsidRPr="002C0BEF" w:rsidRDefault="006B05B2" w:rsidP="006B05B2"/>
        </w:tc>
      </w:tr>
      <w:tr w:rsidR="006B05B2" w:rsidRPr="007A5EFD" w14:paraId="50A5E69D"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1047A96" w14:textId="73B9F23F" w:rsidR="006B05B2" w:rsidRDefault="006B05B2" w:rsidP="006B05B2">
            <w:pPr>
              <w:rPr>
                <w:rStyle w:val="Questionlabel"/>
              </w:rPr>
            </w:pPr>
            <w:r w:rsidRPr="00735BA6">
              <w:rPr>
                <w:rStyle w:val="Questionlabel"/>
              </w:rPr>
              <w:t>The wiring shall always be configured so that a PE cell failure causes the lamp to illuminate.</w:t>
            </w:r>
          </w:p>
        </w:tc>
        <w:sdt>
          <w:sdtPr>
            <w:id w:val="132231253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13DFA656" w14:textId="13E0A6E1" w:rsidR="006B05B2" w:rsidRPr="005A12AA" w:rsidRDefault="006B05B2" w:rsidP="006B05B2">
                <w:pPr>
                  <w:jc w:val="center"/>
                </w:pPr>
                <w:r w:rsidRPr="005A12AA">
                  <w:rPr>
                    <w:rFonts w:ascii="MS Gothic" w:eastAsia="MS Gothic" w:hAnsi="MS Gothic" w:hint="eastAsia"/>
                  </w:rPr>
                  <w:t>☐</w:t>
                </w:r>
              </w:p>
            </w:tc>
          </w:sdtContent>
        </w:sdt>
        <w:sdt>
          <w:sdtPr>
            <w:id w:val="1753773758"/>
            <w14:checkbox>
              <w14:checked w14:val="0"/>
              <w14:checkedState w14:val="2612" w14:font="MS Gothic"/>
              <w14:uncheckedState w14:val="2610" w14:font="MS Gothic"/>
            </w14:checkbox>
          </w:sdtPr>
          <w:sdtContent>
            <w:tc>
              <w:tcPr>
                <w:tcW w:w="851" w:type="dxa"/>
                <w:vAlign w:val="center"/>
              </w:tcPr>
              <w:p w14:paraId="0F434BE1" w14:textId="5F6702A1"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5FCDC8E" w14:textId="42569949" w:rsidR="006B05B2" w:rsidRPr="002C0BEF" w:rsidRDefault="006B05B2" w:rsidP="006B05B2"/>
        </w:tc>
      </w:tr>
      <w:tr w:rsidR="006B05B2" w:rsidRPr="007A5EFD" w14:paraId="6939CB2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47CE1069" w14:textId="3F8F4942" w:rsidR="006B05B2" w:rsidRDefault="006B05B2" w:rsidP="006B05B2">
            <w:pPr>
              <w:rPr>
                <w:rStyle w:val="Questionlabel"/>
              </w:rPr>
            </w:pPr>
            <w:r w:rsidRPr="00735BA6">
              <w:rPr>
                <w:rStyle w:val="Questionlabel"/>
              </w:rPr>
              <w:t>It should be noted that PE cells requiring a particular geographical orientation (e.g. facing north) are not acceptable.</w:t>
            </w:r>
          </w:p>
        </w:tc>
        <w:sdt>
          <w:sdtPr>
            <w:id w:val="-157701223"/>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7586D40" w14:textId="3758E886" w:rsidR="006B05B2" w:rsidRPr="005A12AA" w:rsidRDefault="006B05B2" w:rsidP="006B05B2">
                <w:pPr>
                  <w:jc w:val="center"/>
                </w:pPr>
                <w:r w:rsidRPr="005A12AA">
                  <w:rPr>
                    <w:rFonts w:ascii="MS Gothic" w:eastAsia="MS Gothic" w:hAnsi="MS Gothic" w:hint="eastAsia"/>
                  </w:rPr>
                  <w:t>☐</w:t>
                </w:r>
              </w:p>
            </w:tc>
          </w:sdtContent>
        </w:sdt>
        <w:sdt>
          <w:sdtPr>
            <w:id w:val="465162443"/>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78FAA345" w14:textId="304DDB29"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266419AD" w14:textId="5CF68935" w:rsidR="006B05B2" w:rsidRPr="002C0BEF" w:rsidRDefault="006B05B2" w:rsidP="006B05B2"/>
        </w:tc>
      </w:tr>
      <w:tr w:rsidR="006B05B2" w:rsidRPr="007A5EFD" w14:paraId="40E769BD"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6559CBAC" w14:textId="63478598" w:rsidR="006B05B2" w:rsidRPr="00735BA6" w:rsidRDefault="006B05B2" w:rsidP="006B05B2">
            <w:pPr>
              <w:rPr>
                <w:rStyle w:val="Questionlabel"/>
              </w:rPr>
            </w:pPr>
            <w:r w:rsidRPr="00735BA6">
              <w:rPr>
                <w:rStyle w:val="Questionlabel"/>
              </w:rPr>
              <w:t>Lamp</w:t>
            </w:r>
          </w:p>
        </w:tc>
      </w:tr>
      <w:tr w:rsidR="006B05B2" w:rsidRPr="007A5EFD" w14:paraId="11F23AD7"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51A8CD6" w14:textId="65FEE92F" w:rsidR="006B05B2" w:rsidRDefault="006B05B2" w:rsidP="006B05B2">
            <w:pPr>
              <w:rPr>
                <w:rStyle w:val="Questionlabel"/>
              </w:rPr>
            </w:pPr>
            <w:r w:rsidRPr="00735BA6">
              <w:rPr>
                <w:rStyle w:val="Questionlabel"/>
              </w:rPr>
              <w:t>Respondents shall supply complete physical and electrical characteristics and curves for each type of lamp control gear.</w:t>
            </w:r>
          </w:p>
        </w:tc>
        <w:sdt>
          <w:sdtPr>
            <w:id w:val="-77640182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699D49E" w14:textId="2FDB868E" w:rsidR="006B05B2" w:rsidRPr="005A12AA" w:rsidRDefault="006B05B2" w:rsidP="006B05B2">
                <w:pPr>
                  <w:jc w:val="center"/>
                </w:pPr>
                <w:r w:rsidRPr="005A12AA">
                  <w:rPr>
                    <w:rFonts w:ascii="MS Gothic" w:eastAsia="MS Gothic" w:hAnsi="MS Gothic" w:hint="eastAsia"/>
                  </w:rPr>
                  <w:t>☐</w:t>
                </w:r>
              </w:p>
            </w:tc>
          </w:sdtContent>
        </w:sdt>
        <w:sdt>
          <w:sdtPr>
            <w:id w:val="502165819"/>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0E5C5EBD" w14:textId="177A96D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167E9A4D" w14:textId="47F147CD" w:rsidR="006B05B2" w:rsidRPr="002C0BEF" w:rsidRDefault="006B05B2" w:rsidP="006B05B2"/>
        </w:tc>
      </w:tr>
      <w:tr w:rsidR="006B05B2" w:rsidRPr="007A5EFD" w14:paraId="45413B27"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178430AD" w14:textId="7F449320" w:rsidR="006B05B2" w:rsidRDefault="006B05B2" w:rsidP="006B05B2">
            <w:pPr>
              <w:rPr>
                <w:rStyle w:val="Questionlabel"/>
              </w:rPr>
            </w:pPr>
            <w:r w:rsidRPr="00735BA6">
              <w:rPr>
                <w:rStyle w:val="Questionlabel"/>
              </w:rPr>
              <w:t>LED luminaires shall have correlated colour temperature complying with SA/SNZ TS 1158.6:2015 Section 5.7</w:t>
            </w:r>
          </w:p>
        </w:tc>
        <w:sdt>
          <w:sdtPr>
            <w:id w:val="66344020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54C1040" w14:textId="4BC000BC" w:rsidR="006B05B2" w:rsidRPr="005A12AA" w:rsidRDefault="006B05B2" w:rsidP="006B05B2">
                <w:pPr>
                  <w:jc w:val="center"/>
                </w:pPr>
                <w:r w:rsidRPr="005A12AA">
                  <w:rPr>
                    <w:rFonts w:ascii="MS Gothic" w:eastAsia="MS Gothic" w:hAnsi="MS Gothic" w:hint="eastAsia"/>
                  </w:rPr>
                  <w:t>☐</w:t>
                </w:r>
              </w:p>
            </w:tc>
          </w:sdtContent>
        </w:sdt>
        <w:sdt>
          <w:sdtPr>
            <w:id w:val="-1443845174"/>
            <w14:checkbox>
              <w14:checked w14:val="0"/>
              <w14:checkedState w14:val="2612" w14:font="MS Gothic"/>
              <w14:uncheckedState w14:val="2610" w14:font="MS Gothic"/>
            </w14:checkbox>
          </w:sdtPr>
          <w:sdtContent>
            <w:tc>
              <w:tcPr>
                <w:tcW w:w="851" w:type="dxa"/>
                <w:vAlign w:val="center"/>
              </w:tcPr>
              <w:p w14:paraId="25B911EC" w14:textId="5CD4235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121831F5" w14:textId="704F1A83" w:rsidR="006B05B2" w:rsidRPr="002C0BEF" w:rsidRDefault="006B05B2" w:rsidP="006B05B2"/>
        </w:tc>
      </w:tr>
      <w:tr w:rsidR="006B05B2" w:rsidRPr="007A5EFD" w14:paraId="042A7778"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1940FF0" w14:textId="04CD37C7" w:rsidR="006B05B2" w:rsidRDefault="006B05B2" w:rsidP="006B05B2">
            <w:pPr>
              <w:rPr>
                <w:rStyle w:val="Questionlabel"/>
              </w:rPr>
            </w:pPr>
            <w:r w:rsidRPr="00735BA6">
              <w:rPr>
                <w:rStyle w:val="Questionlabel"/>
              </w:rPr>
              <w:t>Each luminaire must have a chromaticity tolerance as per Table 5.3 of SA/SNZ TS 1158.6:2015.</w:t>
            </w:r>
          </w:p>
        </w:tc>
        <w:sdt>
          <w:sdtPr>
            <w:id w:val="107069867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08344814" w14:textId="035A77B7" w:rsidR="006B05B2" w:rsidRPr="005A12AA" w:rsidRDefault="006B05B2" w:rsidP="006B05B2">
                <w:pPr>
                  <w:jc w:val="center"/>
                </w:pPr>
                <w:r w:rsidRPr="005A12AA">
                  <w:rPr>
                    <w:rFonts w:ascii="MS Gothic" w:eastAsia="MS Gothic" w:hAnsi="MS Gothic" w:hint="eastAsia"/>
                  </w:rPr>
                  <w:t>☐</w:t>
                </w:r>
              </w:p>
            </w:tc>
          </w:sdtContent>
        </w:sdt>
        <w:sdt>
          <w:sdtPr>
            <w:id w:val="-1565095845"/>
            <w14:checkbox>
              <w14:checked w14:val="0"/>
              <w14:checkedState w14:val="2612" w14:font="MS Gothic"/>
              <w14:uncheckedState w14:val="2610" w14:font="MS Gothic"/>
            </w14:checkbox>
          </w:sdtPr>
          <w:sdtContent>
            <w:tc>
              <w:tcPr>
                <w:tcW w:w="851" w:type="dxa"/>
                <w:vAlign w:val="center"/>
              </w:tcPr>
              <w:p w14:paraId="430D4CFB" w14:textId="3811BB2E"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58BDCB3B" w14:textId="796216B0" w:rsidR="006B05B2" w:rsidRPr="002C0BEF" w:rsidRDefault="006B05B2" w:rsidP="006B05B2"/>
        </w:tc>
      </w:tr>
      <w:tr w:rsidR="006B05B2" w:rsidRPr="007A5EFD" w14:paraId="52DEFD56"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239C537" w14:textId="4FE1783A" w:rsidR="006B05B2" w:rsidRDefault="006B05B2" w:rsidP="006B05B2">
            <w:pPr>
              <w:rPr>
                <w:rStyle w:val="Questionlabel"/>
              </w:rPr>
            </w:pPr>
            <w:r w:rsidRPr="00735BA6">
              <w:rPr>
                <w:rStyle w:val="Questionlabel"/>
              </w:rPr>
              <w:t>Category P lighting must have an upward light ratio compliant to AS/NZS 1158.3.1:2020, to minimise artificial sky glow as per AS/NZS 1158.3.1:2020 Table 3.10.</w:t>
            </w:r>
          </w:p>
        </w:tc>
        <w:sdt>
          <w:sdtPr>
            <w:id w:val="-212452970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0D4FAE98" w14:textId="223ECEFB" w:rsidR="006B05B2" w:rsidRPr="005A12AA" w:rsidRDefault="006B05B2" w:rsidP="006B05B2">
                <w:pPr>
                  <w:jc w:val="center"/>
                </w:pPr>
                <w:r w:rsidRPr="005A12AA">
                  <w:rPr>
                    <w:rFonts w:ascii="MS Gothic" w:eastAsia="MS Gothic" w:hAnsi="MS Gothic" w:hint="eastAsia"/>
                  </w:rPr>
                  <w:t>☐</w:t>
                </w:r>
              </w:p>
            </w:tc>
          </w:sdtContent>
        </w:sdt>
        <w:sdt>
          <w:sdtPr>
            <w:id w:val="915211024"/>
            <w14:checkbox>
              <w14:checked w14:val="0"/>
              <w14:checkedState w14:val="2612" w14:font="MS Gothic"/>
              <w14:uncheckedState w14:val="2610" w14:font="MS Gothic"/>
            </w14:checkbox>
          </w:sdtPr>
          <w:sdtContent>
            <w:tc>
              <w:tcPr>
                <w:tcW w:w="851" w:type="dxa"/>
                <w:vAlign w:val="center"/>
              </w:tcPr>
              <w:p w14:paraId="0B0C7E9D" w14:textId="64C09124"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44E9A801" w14:textId="6C1209BD" w:rsidR="006B05B2" w:rsidRPr="002C0BEF" w:rsidRDefault="006B05B2" w:rsidP="006B05B2"/>
        </w:tc>
      </w:tr>
      <w:tr w:rsidR="006B05B2" w:rsidRPr="007A5EFD" w14:paraId="63E2F3D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441CF0A6" w14:textId="17CE25FC" w:rsidR="006B05B2" w:rsidRDefault="006B05B2" w:rsidP="006B05B2">
            <w:pPr>
              <w:rPr>
                <w:rStyle w:val="Questionlabel"/>
              </w:rPr>
            </w:pPr>
            <w:r w:rsidRPr="00735BA6">
              <w:rPr>
                <w:rStyle w:val="Questionlabel"/>
              </w:rPr>
              <w:t>Category V lighting must have an upward light ratio of less than, or equal to, 3% to minimise artificial sky glow as per AS/NZS 1158.1.1:2015 Table 3.1.</w:t>
            </w:r>
          </w:p>
        </w:tc>
        <w:sdt>
          <w:sdtPr>
            <w:id w:val="-112106929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2548D7B7" w14:textId="3AEEB948" w:rsidR="006B05B2" w:rsidRPr="005A12AA" w:rsidRDefault="006B05B2" w:rsidP="006B05B2">
                <w:pPr>
                  <w:jc w:val="center"/>
                </w:pPr>
                <w:r w:rsidRPr="005A12AA">
                  <w:rPr>
                    <w:rFonts w:ascii="MS Gothic" w:eastAsia="MS Gothic" w:hAnsi="MS Gothic" w:hint="eastAsia"/>
                  </w:rPr>
                  <w:t>☐</w:t>
                </w:r>
              </w:p>
            </w:tc>
          </w:sdtContent>
        </w:sdt>
        <w:sdt>
          <w:sdtPr>
            <w:id w:val="-1793507586"/>
            <w14:checkbox>
              <w14:checked w14:val="0"/>
              <w14:checkedState w14:val="2612" w14:font="MS Gothic"/>
              <w14:uncheckedState w14:val="2610" w14:font="MS Gothic"/>
            </w14:checkbox>
          </w:sdtPr>
          <w:sdtContent>
            <w:tc>
              <w:tcPr>
                <w:tcW w:w="851" w:type="dxa"/>
                <w:vAlign w:val="center"/>
              </w:tcPr>
              <w:p w14:paraId="31FDAE3C" w14:textId="6B65046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76883EED" w14:textId="78C829EF" w:rsidR="006B05B2" w:rsidRPr="002C0BEF" w:rsidRDefault="006B05B2" w:rsidP="006B05B2"/>
        </w:tc>
      </w:tr>
      <w:tr w:rsidR="006B05B2" w:rsidRPr="007A5EFD" w14:paraId="1BF6C3D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CC4A010" w14:textId="5A93F103" w:rsidR="006B05B2" w:rsidRDefault="006B05B2" w:rsidP="006B05B2">
            <w:pPr>
              <w:rPr>
                <w:rStyle w:val="Questionlabel"/>
              </w:rPr>
            </w:pPr>
            <w:r w:rsidRPr="00735BA6">
              <w:rPr>
                <w:rStyle w:val="Questionlabel"/>
              </w:rPr>
              <w:t>The assumed total MF for luminaires shall not be higher than 0.8.</w:t>
            </w:r>
          </w:p>
        </w:tc>
        <w:sdt>
          <w:sdtPr>
            <w:id w:val="-42703248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E3D79BA" w14:textId="6C50CE7D" w:rsidR="006B05B2" w:rsidRPr="005A12AA" w:rsidRDefault="006B05B2" w:rsidP="006B05B2">
                <w:pPr>
                  <w:jc w:val="center"/>
                </w:pPr>
                <w:r w:rsidRPr="005A12AA">
                  <w:rPr>
                    <w:rFonts w:ascii="MS Gothic" w:eastAsia="MS Gothic" w:hAnsi="MS Gothic" w:hint="eastAsia"/>
                  </w:rPr>
                  <w:t>☐</w:t>
                </w:r>
              </w:p>
            </w:tc>
          </w:sdtContent>
        </w:sdt>
        <w:sdt>
          <w:sdtPr>
            <w:id w:val="986434890"/>
            <w14:checkbox>
              <w14:checked w14:val="0"/>
              <w14:checkedState w14:val="2612" w14:font="MS Gothic"/>
              <w14:uncheckedState w14:val="2610" w14:font="MS Gothic"/>
            </w14:checkbox>
          </w:sdtPr>
          <w:sdtContent>
            <w:tc>
              <w:tcPr>
                <w:tcW w:w="851" w:type="dxa"/>
                <w:vAlign w:val="center"/>
              </w:tcPr>
              <w:p w14:paraId="1933F199" w14:textId="788BF07C"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2773AE69" w14:textId="59652B1E" w:rsidR="006B05B2" w:rsidRPr="002C0BEF" w:rsidRDefault="006B05B2" w:rsidP="006B05B2"/>
        </w:tc>
      </w:tr>
      <w:tr w:rsidR="006B05B2" w:rsidRPr="007A5EFD" w14:paraId="35B5407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79A73E6" w14:textId="7891F054" w:rsidR="006B05B2" w:rsidRDefault="006B05B2" w:rsidP="006B05B2">
            <w:pPr>
              <w:rPr>
                <w:rStyle w:val="Questionlabel"/>
              </w:rPr>
            </w:pPr>
            <w:r w:rsidRPr="00735BA6">
              <w:rPr>
                <w:rStyle w:val="Questionlabel"/>
              </w:rPr>
              <w:t>LED arrays shall have high initial lumen output with a long operating life to 80% of the initial lumen output (up to 100,000 hours) and high efficacy (lumen/watt) with properly authorised and documented certification from an appropriate NATA accredited testing laboratory or internationally recognised equivalent.</w:t>
            </w:r>
          </w:p>
        </w:tc>
        <w:sdt>
          <w:sdtPr>
            <w:id w:val="-198701131"/>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B5D3191" w14:textId="75D6A5AF" w:rsidR="006B05B2" w:rsidRPr="005A12AA" w:rsidRDefault="006B05B2" w:rsidP="006B05B2">
                <w:pPr>
                  <w:jc w:val="center"/>
                </w:pPr>
                <w:r w:rsidRPr="005A12AA">
                  <w:rPr>
                    <w:rFonts w:ascii="MS Gothic" w:eastAsia="MS Gothic" w:hAnsi="MS Gothic" w:hint="eastAsia"/>
                  </w:rPr>
                  <w:t>☐</w:t>
                </w:r>
              </w:p>
            </w:tc>
          </w:sdtContent>
        </w:sdt>
        <w:sdt>
          <w:sdtPr>
            <w:id w:val="1462458819"/>
            <w14:checkbox>
              <w14:checked w14:val="0"/>
              <w14:checkedState w14:val="2612" w14:font="MS Gothic"/>
              <w14:uncheckedState w14:val="2610" w14:font="MS Gothic"/>
            </w14:checkbox>
          </w:sdtPr>
          <w:sdtContent>
            <w:tc>
              <w:tcPr>
                <w:tcW w:w="851" w:type="dxa"/>
                <w:vAlign w:val="center"/>
              </w:tcPr>
              <w:p w14:paraId="6F598C38" w14:textId="7BDDBCD7"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214380E9" w14:textId="2187BC8F" w:rsidR="006B05B2" w:rsidRPr="002C0BEF" w:rsidRDefault="006B05B2" w:rsidP="006B05B2"/>
        </w:tc>
      </w:tr>
      <w:tr w:rsidR="006B05B2" w:rsidRPr="007A5EFD" w14:paraId="76A295CD"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6F71AE01" w14:textId="11BDCA78" w:rsidR="006B05B2" w:rsidRDefault="006B05B2" w:rsidP="006B05B2">
            <w:pPr>
              <w:rPr>
                <w:rStyle w:val="Questionlabel"/>
              </w:rPr>
            </w:pPr>
            <w:r w:rsidRPr="00735BA6">
              <w:rPr>
                <w:rStyle w:val="Questionlabel"/>
              </w:rPr>
              <w:t>Failure of one individual LED light shall not result in catastrophic failure of the whole LED array.</w:t>
            </w:r>
          </w:p>
        </w:tc>
        <w:sdt>
          <w:sdtPr>
            <w:id w:val="-1925330740"/>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72D4EDA" w14:textId="5731D4CE" w:rsidR="006B05B2" w:rsidRPr="005A12AA" w:rsidRDefault="006B05B2" w:rsidP="006B05B2">
                <w:pPr>
                  <w:jc w:val="center"/>
                </w:pPr>
                <w:r w:rsidRPr="005A12AA">
                  <w:rPr>
                    <w:rFonts w:ascii="MS Gothic" w:eastAsia="MS Gothic" w:hAnsi="MS Gothic" w:hint="eastAsia"/>
                  </w:rPr>
                  <w:t>☐</w:t>
                </w:r>
              </w:p>
            </w:tc>
          </w:sdtContent>
        </w:sdt>
        <w:sdt>
          <w:sdtPr>
            <w:id w:val="155504305"/>
            <w14:checkbox>
              <w14:checked w14:val="0"/>
              <w14:checkedState w14:val="2612" w14:font="MS Gothic"/>
              <w14:uncheckedState w14:val="2610" w14:font="MS Gothic"/>
            </w14:checkbox>
          </w:sdtPr>
          <w:sdtContent>
            <w:tc>
              <w:tcPr>
                <w:tcW w:w="851" w:type="dxa"/>
                <w:vAlign w:val="center"/>
              </w:tcPr>
              <w:p w14:paraId="4E5B5990" w14:textId="64C0F0F3"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2036F004" w14:textId="7D6CB4A7" w:rsidR="006B05B2" w:rsidRPr="002C0BEF" w:rsidRDefault="006B05B2" w:rsidP="006B05B2"/>
        </w:tc>
      </w:tr>
      <w:tr w:rsidR="006B05B2" w:rsidRPr="007A5EFD" w14:paraId="3A1A8E62"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524314B" w14:textId="390D0C20" w:rsidR="006B05B2" w:rsidRDefault="006B05B2" w:rsidP="006B05B2">
            <w:pPr>
              <w:rPr>
                <w:rStyle w:val="Questionlabel"/>
              </w:rPr>
            </w:pPr>
            <w:r w:rsidRPr="00735BA6">
              <w:rPr>
                <w:rStyle w:val="Questionlabel"/>
              </w:rPr>
              <w:t>Respondents shall provide a sufficient heat sink to dissipate the heat emitting from the LED’s.</w:t>
            </w:r>
          </w:p>
        </w:tc>
        <w:sdt>
          <w:sdtPr>
            <w:id w:val="1534840137"/>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883CAB0" w14:textId="67D7420F" w:rsidR="006B05B2" w:rsidRPr="005A12AA" w:rsidRDefault="006B05B2" w:rsidP="006B05B2">
                <w:pPr>
                  <w:jc w:val="center"/>
                </w:pPr>
                <w:r w:rsidRPr="005A12AA">
                  <w:rPr>
                    <w:rFonts w:ascii="MS Gothic" w:eastAsia="MS Gothic" w:hAnsi="MS Gothic" w:hint="eastAsia"/>
                  </w:rPr>
                  <w:t>☐</w:t>
                </w:r>
              </w:p>
            </w:tc>
          </w:sdtContent>
        </w:sdt>
        <w:sdt>
          <w:sdtPr>
            <w:id w:val="-1311713425"/>
            <w14:checkbox>
              <w14:checked w14:val="0"/>
              <w14:checkedState w14:val="2612" w14:font="MS Gothic"/>
              <w14:uncheckedState w14:val="2610" w14:font="MS Gothic"/>
            </w14:checkbox>
          </w:sdtPr>
          <w:sdtContent>
            <w:tc>
              <w:tcPr>
                <w:tcW w:w="851" w:type="dxa"/>
                <w:vAlign w:val="center"/>
              </w:tcPr>
              <w:p w14:paraId="38570522" w14:textId="0F9DE559"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3038BE5" w14:textId="40592E6E" w:rsidR="006B05B2" w:rsidRPr="002C0BEF" w:rsidRDefault="006B05B2" w:rsidP="006B05B2"/>
        </w:tc>
      </w:tr>
      <w:tr w:rsidR="006B05B2" w:rsidRPr="007A5EFD" w14:paraId="45A2A22D"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01CE482" w14:textId="4496F9BF" w:rsidR="006B05B2" w:rsidRDefault="006B05B2" w:rsidP="006B05B2">
            <w:pPr>
              <w:rPr>
                <w:rStyle w:val="Questionlabel"/>
              </w:rPr>
            </w:pPr>
            <w:r w:rsidRPr="00735BA6">
              <w:rPr>
                <w:rStyle w:val="Questionlabel"/>
              </w:rPr>
              <w:t>Respondents shall state lumen maintenance LP with a statistical determined failure rate BP at 100,000 hours.</w:t>
            </w:r>
          </w:p>
        </w:tc>
        <w:sdt>
          <w:sdtPr>
            <w:id w:val="-1877227475"/>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F76FC2E" w14:textId="6961E0AA" w:rsidR="006B05B2" w:rsidRPr="005A12AA" w:rsidRDefault="006B05B2" w:rsidP="006B05B2">
                <w:pPr>
                  <w:jc w:val="center"/>
                </w:pPr>
                <w:r w:rsidRPr="005A12AA">
                  <w:rPr>
                    <w:rFonts w:ascii="MS Gothic" w:eastAsia="MS Gothic" w:hAnsi="MS Gothic" w:hint="eastAsia"/>
                  </w:rPr>
                  <w:t>☐</w:t>
                </w:r>
              </w:p>
            </w:tc>
          </w:sdtContent>
        </w:sdt>
        <w:sdt>
          <w:sdtPr>
            <w:id w:val="1860699499"/>
            <w14:checkbox>
              <w14:checked w14:val="0"/>
              <w14:checkedState w14:val="2612" w14:font="MS Gothic"/>
              <w14:uncheckedState w14:val="2610" w14:font="MS Gothic"/>
            </w14:checkbox>
          </w:sdtPr>
          <w:sdtContent>
            <w:tc>
              <w:tcPr>
                <w:tcW w:w="851" w:type="dxa"/>
                <w:vAlign w:val="center"/>
              </w:tcPr>
              <w:p w14:paraId="2411222F" w14:textId="14C16BC9"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42B57051" w14:textId="6B61DABB" w:rsidR="006B05B2" w:rsidRPr="002C0BEF" w:rsidRDefault="006B05B2" w:rsidP="006B05B2"/>
        </w:tc>
      </w:tr>
      <w:tr w:rsidR="006B05B2" w:rsidRPr="007A5EFD" w14:paraId="64B0677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435D9C9A" w14:textId="08EC2AA0" w:rsidR="006B05B2" w:rsidRDefault="006B05B2" w:rsidP="00CE21CE">
            <w:pPr>
              <w:rPr>
                <w:rStyle w:val="Questionlabel"/>
              </w:rPr>
            </w:pPr>
            <w:r w:rsidRPr="00735BA6">
              <w:rPr>
                <w:rStyle w:val="Questionlabel"/>
              </w:rPr>
              <w:t>Respondents shall provide luminaire photometric measurements, in accordance with the requirements of IES LM-79-08, lumen maintenance of LED light sources, in accordance with IES LM-80-08, and relevant TM21 calculations.</w:t>
            </w:r>
          </w:p>
        </w:tc>
        <w:sdt>
          <w:sdtPr>
            <w:rPr>
              <w:b/>
              <w:bCs/>
            </w:rPr>
            <w:id w:val="-706178465"/>
            <w14:checkbox>
              <w14:checked w14:val="0"/>
              <w14:checkedState w14:val="2612" w14:font="MS Gothic"/>
              <w14:uncheckedState w14:val="2610" w14:font="MS Gothic"/>
            </w14:checkbox>
          </w:sdtPr>
          <w:sdtEndPr>
            <w:rPr>
              <w:b w:val="0"/>
              <w:bCs w:val="0"/>
            </w:rPr>
          </w:sdtEndPr>
          <w:sdtContent>
            <w:tc>
              <w:tcPr>
                <w:tcW w:w="850" w:type="dxa"/>
                <w:tcBorders>
                  <w:top w:val="single" w:sz="4" w:space="0" w:color="auto"/>
                  <w:bottom w:val="single" w:sz="4" w:space="0" w:color="auto"/>
                </w:tcBorders>
                <w:noWrap/>
                <w:tcMar>
                  <w:top w:w="108" w:type="dxa"/>
                  <w:bottom w:w="108" w:type="dxa"/>
                </w:tcMar>
                <w:vAlign w:val="center"/>
              </w:tcPr>
              <w:p w14:paraId="794D9ECD" w14:textId="5B020777" w:rsidR="006B05B2" w:rsidRPr="005A12AA" w:rsidRDefault="006B05B2" w:rsidP="006B05B2">
                <w:pPr>
                  <w:jc w:val="center"/>
                </w:pPr>
                <w:r w:rsidRPr="005A12AA">
                  <w:rPr>
                    <w:rFonts w:ascii="MS Gothic" w:eastAsia="MS Gothic" w:hAnsi="MS Gothic" w:hint="eastAsia"/>
                  </w:rPr>
                  <w:t>☐</w:t>
                </w:r>
              </w:p>
            </w:tc>
          </w:sdtContent>
        </w:sdt>
        <w:sdt>
          <w:sdtPr>
            <w:rPr>
              <w:b/>
              <w:bCs/>
            </w:rPr>
            <w:id w:val="-1230994046"/>
            <w14:checkbox>
              <w14:checked w14:val="0"/>
              <w14:checkedState w14:val="2612" w14:font="MS Gothic"/>
              <w14:uncheckedState w14:val="2610" w14:font="MS Gothic"/>
            </w14:checkbox>
          </w:sdtPr>
          <w:sdtEndPr>
            <w:rPr>
              <w:b w:val="0"/>
              <w:bCs w:val="0"/>
            </w:rPr>
          </w:sdtEndPr>
          <w:sdtContent>
            <w:tc>
              <w:tcPr>
                <w:tcW w:w="851" w:type="dxa"/>
                <w:tcBorders>
                  <w:bottom w:val="single" w:sz="4" w:space="0" w:color="auto"/>
                </w:tcBorders>
                <w:vAlign w:val="center"/>
              </w:tcPr>
              <w:p w14:paraId="053F6066" w14:textId="17029CB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31D21D07" w14:textId="3A3E5B3F" w:rsidR="006B05B2" w:rsidRPr="002C0BEF" w:rsidRDefault="006B05B2" w:rsidP="006B05B2"/>
        </w:tc>
      </w:tr>
      <w:tr w:rsidR="006B05B2" w:rsidRPr="007A5EFD" w14:paraId="0123CC1E" w14:textId="77777777" w:rsidTr="0009058F">
        <w:trPr>
          <w:trHeight w:val="27"/>
        </w:trPr>
        <w:tc>
          <w:tcPr>
            <w:tcW w:w="10348" w:type="dxa"/>
            <w:gridSpan w:val="9"/>
            <w:tcBorders>
              <w:top w:val="single" w:sz="4" w:space="0" w:color="auto"/>
              <w:bottom w:val="single" w:sz="4" w:space="0" w:color="auto"/>
            </w:tcBorders>
            <w:shd w:val="clear" w:color="auto" w:fill="D3D5DC" w:themeFill="text1" w:themeFillTint="33"/>
            <w:noWrap/>
            <w:tcMar>
              <w:top w:w="108" w:type="dxa"/>
              <w:bottom w:w="108" w:type="dxa"/>
            </w:tcMar>
          </w:tcPr>
          <w:p w14:paraId="25FD4A9A" w14:textId="5DED2FCE" w:rsidR="006B05B2" w:rsidRPr="00735BA6" w:rsidRDefault="006B05B2" w:rsidP="006B05B2">
            <w:pPr>
              <w:rPr>
                <w:rStyle w:val="Questionlabel"/>
              </w:rPr>
            </w:pPr>
            <w:r w:rsidRPr="00735BA6">
              <w:rPr>
                <w:rStyle w:val="Questionlabel"/>
              </w:rPr>
              <w:t>Cut-out Box</w:t>
            </w:r>
          </w:p>
        </w:tc>
      </w:tr>
      <w:tr w:rsidR="006B05B2" w:rsidRPr="007A5EFD" w14:paraId="7C8202E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FD67E97" w14:textId="7A2EFB88" w:rsidR="006B05B2" w:rsidRDefault="006B05B2" w:rsidP="006B05B2">
            <w:pPr>
              <w:rPr>
                <w:rStyle w:val="Questionlabel"/>
              </w:rPr>
            </w:pPr>
            <w:r w:rsidRPr="00735BA6">
              <w:rPr>
                <w:rStyle w:val="Questionlabel"/>
              </w:rPr>
              <w:t>Respondents shall offer cable cut out boxes with the fitting option for 10A HRC fuses with multiple cable entries</w:t>
            </w:r>
          </w:p>
        </w:tc>
        <w:sdt>
          <w:sdtPr>
            <w:id w:val="-272013717"/>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2C36226" w14:textId="3C26CD44" w:rsidR="006B05B2" w:rsidRPr="005A12AA" w:rsidRDefault="006B05B2" w:rsidP="006B05B2">
                <w:pPr>
                  <w:jc w:val="center"/>
                </w:pPr>
                <w:r w:rsidRPr="005A12AA">
                  <w:rPr>
                    <w:rFonts w:ascii="MS Gothic" w:eastAsia="MS Gothic" w:hAnsi="MS Gothic" w:hint="eastAsia"/>
                  </w:rPr>
                  <w:t>☐</w:t>
                </w:r>
              </w:p>
            </w:tc>
          </w:sdtContent>
        </w:sdt>
        <w:sdt>
          <w:sdtPr>
            <w:id w:val="-879320683"/>
            <w14:checkbox>
              <w14:checked w14:val="0"/>
              <w14:checkedState w14:val="2612" w14:font="MS Gothic"/>
              <w14:uncheckedState w14:val="2610" w14:font="MS Gothic"/>
            </w14:checkbox>
          </w:sdtPr>
          <w:sdtContent>
            <w:tc>
              <w:tcPr>
                <w:tcW w:w="851" w:type="dxa"/>
                <w:tcBorders>
                  <w:top w:val="single" w:sz="4" w:space="0" w:color="auto"/>
                </w:tcBorders>
                <w:vAlign w:val="center"/>
              </w:tcPr>
              <w:p w14:paraId="62E5D27A" w14:textId="17F9EA74"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top w:val="single" w:sz="4" w:space="0" w:color="auto"/>
            </w:tcBorders>
          </w:tcPr>
          <w:p w14:paraId="5C99348E" w14:textId="20D33D5D" w:rsidR="006B05B2" w:rsidRPr="002C0BEF" w:rsidRDefault="006B05B2" w:rsidP="006B05B2"/>
        </w:tc>
      </w:tr>
      <w:tr w:rsidR="006B05B2" w:rsidRPr="007A5EFD" w14:paraId="51F8B4DA"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16CFD24" w14:textId="77747E53" w:rsidR="006B05B2" w:rsidRDefault="006B05B2" w:rsidP="006B05B2">
            <w:pPr>
              <w:rPr>
                <w:rStyle w:val="Questionlabel"/>
              </w:rPr>
            </w:pPr>
            <w:r w:rsidRPr="00735BA6">
              <w:rPr>
                <w:rStyle w:val="Questionlabel"/>
              </w:rPr>
              <w:t>Cut-outs shall comply with the requirements of BS 7654:2010.</w:t>
            </w:r>
          </w:p>
        </w:tc>
        <w:sdt>
          <w:sdtPr>
            <w:id w:val="186609622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D38242B" w14:textId="0CFE4DA6" w:rsidR="006B05B2" w:rsidRPr="005A12AA" w:rsidRDefault="006B05B2" w:rsidP="006B05B2">
                <w:pPr>
                  <w:jc w:val="center"/>
                </w:pPr>
                <w:r w:rsidRPr="005A12AA">
                  <w:rPr>
                    <w:rFonts w:ascii="MS Gothic" w:eastAsia="MS Gothic" w:hAnsi="MS Gothic" w:hint="eastAsia"/>
                  </w:rPr>
                  <w:t>☐</w:t>
                </w:r>
              </w:p>
            </w:tc>
          </w:sdtContent>
        </w:sdt>
        <w:sdt>
          <w:sdtPr>
            <w:id w:val="-750276242"/>
            <w14:checkbox>
              <w14:checked w14:val="0"/>
              <w14:checkedState w14:val="2612" w14:font="MS Gothic"/>
              <w14:uncheckedState w14:val="2610" w14:font="MS Gothic"/>
            </w14:checkbox>
          </w:sdtPr>
          <w:sdtContent>
            <w:tc>
              <w:tcPr>
                <w:tcW w:w="851" w:type="dxa"/>
                <w:vAlign w:val="center"/>
              </w:tcPr>
              <w:p w14:paraId="4120C285" w14:textId="13F1D2D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4DD07A82" w14:textId="6BC35F02" w:rsidR="006B05B2" w:rsidRPr="002C0BEF" w:rsidRDefault="006B05B2" w:rsidP="006B05B2"/>
        </w:tc>
      </w:tr>
      <w:tr w:rsidR="006B05B2" w:rsidRPr="007A5EFD" w14:paraId="42196716"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DC75679" w14:textId="4B1F21F9" w:rsidR="006B05B2" w:rsidRDefault="006B05B2" w:rsidP="006B05B2">
            <w:pPr>
              <w:rPr>
                <w:rStyle w:val="Questionlabel"/>
              </w:rPr>
            </w:pPr>
            <w:r w:rsidRPr="00735BA6">
              <w:rPr>
                <w:rStyle w:val="Questionlabel"/>
              </w:rPr>
              <w:t>Provision must be made for a minimum of two 10 to 25sqmm conductors to loop in and out of the base through a suitable disconnect able termination arrangement.</w:t>
            </w:r>
          </w:p>
        </w:tc>
        <w:sdt>
          <w:sdtPr>
            <w:id w:val="636216769"/>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34D4988" w14:textId="49237111" w:rsidR="006B05B2" w:rsidRPr="005A12AA" w:rsidRDefault="006B05B2" w:rsidP="006B05B2">
                <w:pPr>
                  <w:jc w:val="center"/>
                </w:pPr>
                <w:r w:rsidRPr="005A12AA">
                  <w:rPr>
                    <w:rFonts w:ascii="MS Gothic" w:eastAsia="MS Gothic" w:hAnsi="MS Gothic" w:hint="eastAsia"/>
                  </w:rPr>
                  <w:t>☐</w:t>
                </w:r>
              </w:p>
            </w:tc>
          </w:sdtContent>
        </w:sdt>
        <w:sdt>
          <w:sdtPr>
            <w:id w:val="-2146046126"/>
            <w14:checkbox>
              <w14:checked w14:val="0"/>
              <w14:checkedState w14:val="2612" w14:font="MS Gothic"/>
              <w14:uncheckedState w14:val="2610" w14:font="MS Gothic"/>
            </w14:checkbox>
          </w:sdtPr>
          <w:sdtContent>
            <w:tc>
              <w:tcPr>
                <w:tcW w:w="851" w:type="dxa"/>
                <w:vAlign w:val="center"/>
              </w:tcPr>
              <w:p w14:paraId="01D88DC5" w14:textId="44151B32"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70ABDA0" w14:textId="4AD25375" w:rsidR="006B05B2" w:rsidRPr="002C0BEF" w:rsidRDefault="006B05B2" w:rsidP="006B05B2"/>
        </w:tc>
      </w:tr>
      <w:tr w:rsidR="006B05B2" w:rsidRPr="007A5EFD" w14:paraId="10366920"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0B550D9B" w14:textId="046735FC" w:rsidR="006B05B2" w:rsidRDefault="006B05B2" w:rsidP="006B05B2">
            <w:pPr>
              <w:rPr>
                <w:rStyle w:val="Questionlabel"/>
              </w:rPr>
            </w:pPr>
            <w:r w:rsidRPr="00735BA6">
              <w:rPr>
                <w:rStyle w:val="Questionlabel"/>
              </w:rPr>
              <w:t>Cut out boxes, when installed with the double insulated prewired streetlight luminaire, shall be Class II.</w:t>
            </w:r>
          </w:p>
        </w:tc>
        <w:sdt>
          <w:sdtPr>
            <w:id w:val="-54668482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58F7B8FE" w14:textId="31CCD3CB" w:rsidR="006B05B2" w:rsidRPr="005A12AA" w:rsidRDefault="006B05B2" w:rsidP="006B05B2">
                <w:pPr>
                  <w:jc w:val="center"/>
                </w:pPr>
                <w:r w:rsidRPr="005A12AA">
                  <w:rPr>
                    <w:rFonts w:ascii="MS Gothic" w:eastAsia="MS Gothic" w:hAnsi="MS Gothic" w:hint="eastAsia"/>
                  </w:rPr>
                  <w:t>☐</w:t>
                </w:r>
              </w:p>
            </w:tc>
          </w:sdtContent>
        </w:sdt>
        <w:sdt>
          <w:sdtPr>
            <w:id w:val="-243185827"/>
            <w14:checkbox>
              <w14:checked w14:val="0"/>
              <w14:checkedState w14:val="2612" w14:font="MS Gothic"/>
              <w14:uncheckedState w14:val="2610" w14:font="MS Gothic"/>
            </w14:checkbox>
          </w:sdtPr>
          <w:sdtContent>
            <w:tc>
              <w:tcPr>
                <w:tcW w:w="851" w:type="dxa"/>
                <w:vAlign w:val="center"/>
              </w:tcPr>
              <w:p w14:paraId="635EE70A" w14:textId="09921A90"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3280BF44" w14:textId="7D348854" w:rsidR="006B05B2" w:rsidRPr="002C0BEF" w:rsidRDefault="006B05B2" w:rsidP="006B05B2"/>
        </w:tc>
      </w:tr>
      <w:tr w:rsidR="006B05B2" w:rsidRPr="007A5EFD" w14:paraId="36183459"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3AA50768" w14:textId="068EC6F0" w:rsidR="006B05B2" w:rsidRDefault="006B05B2" w:rsidP="006B05B2">
            <w:pPr>
              <w:rPr>
                <w:rStyle w:val="Questionlabel"/>
              </w:rPr>
            </w:pPr>
            <w:r w:rsidRPr="00735BA6">
              <w:rPr>
                <w:rStyle w:val="Questionlabel"/>
              </w:rPr>
              <w:t>A heavy-duty mounting plate for the cut out box shall be provided to enable the cut out box to be installed onto the mounting bar of the streetlight column.</w:t>
            </w:r>
          </w:p>
        </w:tc>
        <w:sdt>
          <w:sdtPr>
            <w:id w:val="868960835"/>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681A0735" w14:textId="29AA2E63" w:rsidR="006B05B2" w:rsidRPr="005A12AA" w:rsidRDefault="006B05B2" w:rsidP="006B05B2">
                <w:pPr>
                  <w:jc w:val="center"/>
                </w:pPr>
                <w:r w:rsidRPr="005A12AA">
                  <w:rPr>
                    <w:rFonts w:ascii="MS Gothic" w:eastAsia="MS Gothic" w:hAnsi="MS Gothic" w:hint="eastAsia"/>
                  </w:rPr>
                  <w:t>☐</w:t>
                </w:r>
              </w:p>
            </w:tc>
          </w:sdtContent>
        </w:sdt>
        <w:sdt>
          <w:sdtPr>
            <w:id w:val="-1977373083"/>
            <w14:checkbox>
              <w14:checked w14:val="0"/>
              <w14:checkedState w14:val="2612" w14:font="MS Gothic"/>
              <w14:uncheckedState w14:val="2610" w14:font="MS Gothic"/>
            </w14:checkbox>
          </w:sdtPr>
          <w:sdtContent>
            <w:tc>
              <w:tcPr>
                <w:tcW w:w="851" w:type="dxa"/>
                <w:vAlign w:val="center"/>
              </w:tcPr>
              <w:p w14:paraId="7970F359" w14:textId="655CF5F8"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499361B5" w14:textId="3E73BEF1" w:rsidR="006B05B2" w:rsidRPr="002C0BEF" w:rsidRDefault="006B05B2" w:rsidP="006B05B2"/>
        </w:tc>
      </w:tr>
      <w:tr w:rsidR="006B05B2" w:rsidRPr="007A5EFD" w14:paraId="2187ECAA"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2036CBE0" w14:textId="2E72961E" w:rsidR="006B05B2" w:rsidRDefault="006B05B2" w:rsidP="006B05B2">
            <w:pPr>
              <w:rPr>
                <w:rStyle w:val="Questionlabel"/>
              </w:rPr>
            </w:pPr>
            <w:r w:rsidRPr="00735BA6">
              <w:rPr>
                <w:rStyle w:val="Questionlabel"/>
              </w:rPr>
              <w:t>Two mechanical cable supports shall either come with the cut out box, or the mounting plate of the cut out box.  The supports shall not cause any damage to the cable sheath and must support the cables weight.</w:t>
            </w:r>
          </w:p>
        </w:tc>
        <w:sdt>
          <w:sdtPr>
            <w:id w:val="25456374"/>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71380845" w14:textId="1C7E553A" w:rsidR="006B05B2" w:rsidRPr="005A12AA" w:rsidRDefault="006B05B2" w:rsidP="006B05B2">
                <w:pPr>
                  <w:jc w:val="center"/>
                </w:pPr>
                <w:r w:rsidRPr="005A12AA">
                  <w:rPr>
                    <w:rFonts w:ascii="MS Gothic" w:eastAsia="MS Gothic" w:hAnsi="MS Gothic" w:hint="eastAsia"/>
                  </w:rPr>
                  <w:t>☐</w:t>
                </w:r>
              </w:p>
            </w:tc>
          </w:sdtContent>
        </w:sdt>
        <w:sdt>
          <w:sdtPr>
            <w:id w:val="1957288495"/>
            <w14:checkbox>
              <w14:checked w14:val="0"/>
              <w14:checkedState w14:val="2612" w14:font="MS Gothic"/>
              <w14:uncheckedState w14:val="2610" w14:font="MS Gothic"/>
            </w14:checkbox>
          </w:sdtPr>
          <w:sdtContent>
            <w:tc>
              <w:tcPr>
                <w:tcW w:w="851" w:type="dxa"/>
                <w:vAlign w:val="center"/>
              </w:tcPr>
              <w:p w14:paraId="6CD83B9C" w14:textId="4BF437E9"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Pr>
          <w:p w14:paraId="0DA22C3E" w14:textId="69E76345" w:rsidR="006B05B2" w:rsidRPr="002C0BEF" w:rsidRDefault="006B05B2" w:rsidP="006B05B2"/>
        </w:tc>
      </w:tr>
      <w:tr w:rsidR="006B05B2" w:rsidRPr="007A5EFD" w14:paraId="42851E3E" w14:textId="77777777" w:rsidTr="00CE21CE">
        <w:trPr>
          <w:trHeight w:val="27"/>
        </w:trPr>
        <w:tc>
          <w:tcPr>
            <w:tcW w:w="3731" w:type="dxa"/>
            <w:gridSpan w:val="4"/>
            <w:tcBorders>
              <w:top w:val="single" w:sz="4" w:space="0" w:color="auto"/>
              <w:bottom w:val="single" w:sz="4" w:space="0" w:color="auto"/>
            </w:tcBorders>
            <w:noWrap/>
            <w:tcMar>
              <w:top w:w="108" w:type="dxa"/>
              <w:bottom w:w="108" w:type="dxa"/>
            </w:tcMar>
          </w:tcPr>
          <w:p w14:paraId="5A1A88E3" w14:textId="7CF5C7D3" w:rsidR="006B05B2" w:rsidRDefault="006B05B2" w:rsidP="006B05B2">
            <w:pPr>
              <w:rPr>
                <w:rStyle w:val="Questionlabel"/>
              </w:rPr>
            </w:pPr>
            <w:r w:rsidRPr="00735BA6">
              <w:rPr>
                <w:rStyle w:val="Questionlabel"/>
              </w:rPr>
              <w:t>The cable diameter for PVC sheathed cables are 12-14sqmm, and PVC and HDPE sheath cables are 15-18sqmm.</w:t>
            </w:r>
          </w:p>
        </w:tc>
        <w:sdt>
          <w:sdtPr>
            <w:id w:val="1798332371"/>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noWrap/>
                <w:tcMar>
                  <w:top w:w="108" w:type="dxa"/>
                  <w:bottom w:w="108" w:type="dxa"/>
                </w:tcMar>
                <w:vAlign w:val="center"/>
              </w:tcPr>
              <w:p w14:paraId="47024BB3" w14:textId="3FA56A26" w:rsidR="006B05B2" w:rsidRPr="005A12AA" w:rsidRDefault="006B05B2" w:rsidP="006B05B2">
                <w:pPr>
                  <w:jc w:val="center"/>
                </w:pPr>
                <w:r w:rsidRPr="005A12AA">
                  <w:rPr>
                    <w:rFonts w:ascii="MS Gothic" w:eastAsia="MS Gothic" w:hAnsi="MS Gothic" w:hint="eastAsia"/>
                  </w:rPr>
                  <w:t>☐</w:t>
                </w:r>
              </w:p>
            </w:tc>
          </w:sdtContent>
        </w:sdt>
        <w:sdt>
          <w:sdtPr>
            <w:id w:val="-433974364"/>
            <w14:checkbox>
              <w14:checked w14:val="0"/>
              <w14:checkedState w14:val="2612" w14:font="MS Gothic"/>
              <w14:uncheckedState w14:val="2610" w14:font="MS Gothic"/>
            </w14:checkbox>
          </w:sdtPr>
          <w:sdtContent>
            <w:tc>
              <w:tcPr>
                <w:tcW w:w="851" w:type="dxa"/>
                <w:tcBorders>
                  <w:bottom w:val="single" w:sz="4" w:space="0" w:color="auto"/>
                </w:tcBorders>
                <w:vAlign w:val="center"/>
              </w:tcPr>
              <w:p w14:paraId="2C69978A" w14:textId="5BB1E7F2" w:rsidR="006B05B2" w:rsidRPr="002C0BEF" w:rsidRDefault="006B05B2" w:rsidP="006B05B2">
                <w:pPr>
                  <w:jc w:val="center"/>
                </w:pPr>
                <w:r w:rsidRPr="005A12AA">
                  <w:rPr>
                    <w:rFonts w:ascii="MS Gothic" w:eastAsia="MS Gothic" w:hAnsi="MS Gothic" w:hint="eastAsia"/>
                  </w:rPr>
                  <w:t>☐</w:t>
                </w:r>
              </w:p>
            </w:tc>
          </w:sdtContent>
        </w:sdt>
        <w:tc>
          <w:tcPr>
            <w:tcW w:w="4916" w:type="dxa"/>
            <w:gridSpan w:val="3"/>
            <w:tcBorders>
              <w:bottom w:val="single" w:sz="4" w:space="0" w:color="auto"/>
            </w:tcBorders>
          </w:tcPr>
          <w:p w14:paraId="3E1EE6B2" w14:textId="765B6CCB" w:rsidR="006B05B2" w:rsidRPr="002C0BEF" w:rsidRDefault="006B05B2" w:rsidP="006B05B2"/>
        </w:tc>
      </w:tr>
      <w:tr w:rsidR="004C7AEC" w:rsidRPr="007A5EFD" w14:paraId="757419B4" w14:textId="77777777" w:rsidTr="00CE21CE">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3ED11088" w14:textId="032CAA67" w:rsidR="004C7AEC" w:rsidRPr="007A5EFD" w:rsidRDefault="004C7AEC" w:rsidP="004C7AEC">
            <w:pPr>
              <w:rPr>
                <w:rStyle w:val="Questionlabel"/>
              </w:rPr>
            </w:pPr>
            <w:r>
              <w:rPr>
                <w:rStyle w:val="Questionlabel"/>
                <w:color w:val="FFFFFF" w:themeColor="background1"/>
              </w:rPr>
              <w:t>Authorised Officer Details</w:t>
            </w:r>
          </w:p>
        </w:tc>
      </w:tr>
      <w:tr w:rsidR="004C7AEC" w:rsidRPr="007A5EFD" w14:paraId="7FB302D6" w14:textId="77777777" w:rsidTr="00CE21CE">
        <w:trPr>
          <w:trHeight w:val="27"/>
        </w:trPr>
        <w:tc>
          <w:tcPr>
            <w:tcW w:w="2313" w:type="dxa"/>
            <w:gridSpan w:val="3"/>
            <w:tcBorders>
              <w:top w:val="single" w:sz="4" w:space="0" w:color="auto"/>
              <w:left w:val="single" w:sz="4" w:space="0" w:color="auto"/>
              <w:bottom w:val="single" w:sz="4" w:space="0" w:color="auto"/>
            </w:tcBorders>
            <w:noWrap/>
            <w:tcMar>
              <w:top w:w="108" w:type="dxa"/>
              <w:bottom w:w="108" w:type="dxa"/>
            </w:tcMar>
          </w:tcPr>
          <w:p w14:paraId="020B089A" w14:textId="0DCB4F9E" w:rsidR="004C7AEC" w:rsidRPr="007A5EFD" w:rsidRDefault="004C7AEC" w:rsidP="004C7AEC">
            <w:pPr>
              <w:rPr>
                <w:rStyle w:val="Questionlabel"/>
              </w:rPr>
            </w:pPr>
            <w:r>
              <w:rPr>
                <w:rStyle w:val="Questionlabel"/>
              </w:rPr>
              <w:t>Authorised Officer</w:t>
            </w:r>
          </w:p>
        </w:tc>
        <w:tc>
          <w:tcPr>
            <w:tcW w:w="8035" w:type="dxa"/>
            <w:gridSpan w:val="6"/>
            <w:tcBorders>
              <w:top w:val="single" w:sz="4" w:space="0" w:color="auto"/>
              <w:bottom w:val="single" w:sz="4" w:space="0" w:color="auto"/>
              <w:right w:val="single" w:sz="4" w:space="0" w:color="auto"/>
            </w:tcBorders>
            <w:noWrap/>
            <w:tcMar>
              <w:top w:w="108" w:type="dxa"/>
              <w:bottom w:w="108" w:type="dxa"/>
            </w:tcMar>
          </w:tcPr>
          <w:p w14:paraId="7C55B94F" w14:textId="77777777" w:rsidR="004C7AEC" w:rsidRPr="002C0BEF" w:rsidRDefault="004C7AEC" w:rsidP="004C7AEC"/>
        </w:tc>
      </w:tr>
      <w:tr w:rsidR="004C7AEC" w:rsidRPr="007A5EFD" w14:paraId="15576C1D" w14:textId="77777777" w:rsidTr="00CE21CE">
        <w:trPr>
          <w:trHeight w:val="27"/>
        </w:trPr>
        <w:tc>
          <w:tcPr>
            <w:tcW w:w="2313" w:type="dxa"/>
            <w:gridSpan w:val="3"/>
            <w:tcBorders>
              <w:top w:val="single" w:sz="4" w:space="0" w:color="auto"/>
              <w:left w:val="single" w:sz="4" w:space="0" w:color="auto"/>
              <w:bottom w:val="single" w:sz="4" w:space="0" w:color="auto"/>
            </w:tcBorders>
            <w:noWrap/>
            <w:tcMar>
              <w:top w:w="108" w:type="dxa"/>
              <w:bottom w:w="108" w:type="dxa"/>
            </w:tcMar>
          </w:tcPr>
          <w:p w14:paraId="1180B552" w14:textId="434D46DA" w:rsidR="004C7AEC" w:rsidRPr="007A5EFD" w:rsidRDefault="004C7AEC" w:rsidP="004C7AEC">
            <w:pPr>
              <w:rPr>
                <w:rStyle w:val="Questionlabel"/>
              </w:rPr>
            </w:pPr>
            <w:r>
              <w:rPr>
                <w:rStyle w:val="Questionlabel"/>
              </w:rPr>
              <w:t>Email</w:t>
            </w:r>
          </w:p>
        </w:tc>
        <w:tc>
          <w:tcPr>
            <w:tcW w:w="3544" w:type="dxa"/>
            <w:gridSpan w:val="4"/>
            <w:tcBorders>
              <w:top w:val="single" w:sz="4" w:space="0" w:color="auto"/>
              <w:bottom w:val="single" w:sz="4" w:space="0" w:color="auto"/>
              <w:right w:val="single" w:sz="4" w:space="0" w:color="auto"/>
            </w:tcBorders>
            <w:noWrap/>
            <w:tcMar>
              <w:top w:w="108" w:type="dxa"/>
              <w:bottom w:w="108" w:type="dxa"/>
            </w:tcMar>
          </w:tcPr>
          <w:p w14:paraId="11B8BBB8" w14:textId="77777777" w:rsidR="004C7AEC" w:rsidRPr="002C0BEF" w:rsidRDefault="004C7AEC" w:rsidP="004C7AEC"/>
        </w:tc>
        <w:tc>
          <w:tcPr>
            <w:tcW w:w="1701" w:type="dxa"/>
            <w:tcBorders>
              <w:top w:val="single" w:sz="4" w:space="0" w:color="auto"/>
              <w:bottom w:val="single" w:sz="4" w:space="0" w:color="auto"/>
              <w:right w:val="single" w:sz="4" w:space="0" w:color="auto"/>
            </w:tcBorders>
            <w:tcMar>
              <w:top w:w="108" w:type="dxa"/>
              <w:bottom w:w="108" w:type="dxa"/>
            </w:tcMar>
          </w:tcPr>
          <w:p w14:paraId="77064CC5" w14:textId="005DCB3F" w:rsidR="004C7AEC" w:rsidRPr="007A5EFD" w:rsidRDefault="004C7AEC" w:rsidP="004C7AEC">
            <w:pPr>
              <w:rPr>
                <w:rStyle w:val="Questionlabel"/>
              </w:rPr>
            </w:pPr>
            <w:r>
              <w:rPr>
                <w:rStyle w:val="Questionlabel"/>
              </w:rPr>
              <w:t>P</w:t>
            </w:r>
            <w:r w:rsidRPr="007A5EFD">
              <w:rPr>
                <w:rStyle w:val="Questionlabel"/>
              </w:rPr>
              <w:t>hone</w:t>
            </w:r>
          </w:p>
        </w:tc>
        <w:tc>
          <w:tcPr>
            <w:tcW w:w="2790" w:type="dxa"/>
            <w:tcBorders>
              <w:top w:val="single" w:sz="4" w:space="0" w:color="auto"/>
              <w:bottom w:val="single" w:sz="4" w:space="0" w:color="auto"/>
              <w:right w:val="single" w:sz="4" w:space="0" w:color="auto"/>
            </w:tcBorders>
            <w:tcMar>
              <w:top w:w="108" w:type="dxa"/>
              <w:bottom w:w="108" w:type="dxa"/>
            </w:tcMar>
          </w:tcPr>
          <w:p w14:paraId="47BC13FB" w14:textId="77777777" w:rsidR="004C7AEC" w:rsidRPr="002C0BEF" w:rsidRDefault="004C7AEC" w:rsidP="004C7AEC"/>
        </w:tc>
      </w:tr>
      <w:tr w:rsidR="004C7AEC" w:rsidRPr="007A5EFD" w14:paraId="7D063712" w14:textId="77777777" w:rsidTr="00CE21CE">
        <w:trPr>
          <w:trHeight w:val="27"/>
        </w:trPr>
        <w:tc>
          <w:tcPr>
            <w:tcW w:w="2313" w:type="dxa"/>
            <w:gridSpan w:val="3"/>
            <w:tcBorders>
              <w:top w:val="single" w:sz="4" w:space="0" w:color="auto"/>
              <w:left w:val="single" w:sz="4" w:space="0" w:color="auto"/>
              <w:bottom w:val="single" w:sz="4" w:space="0" w:color="auto"/>
            </w:tcBorders>
            <w:noWrap/>
            <w:tcMar>
              <w:top w:w="108" w:type="dxa"/>
              <w:bottom w:w="108" w:type="dxa"/>
            </w:tcMar>
          </w:tcPr>
          <w:p w14:paraId="3F1A2968" w14:textId="01985A1B" w:rsidR="004C7AEC" w:rsidRDefault="004C7AEC" w:rsidP="004C7AEC">
            <w:pPr>
              <w:rPr>
                <w:rStyle w:val="Questionlabel"/>
              </w:rPr>
            </w:pPr>
            <w:r>
              <w:rPr>
                <w:rStyle w:val="Questionlabel"/>
              </w:rPr>
              <w:t>Signature</w:t>
            </w:r>
          </w:p>
        </w:tc>
        <w:tc>
          <w:tcPr>
            <w:tcW w:w="3544" w:type="dxa"/>
            <w:gridSpan w:val="4"/>
            <w:tcBorders>
              <w:top w:val="single" w:sz="4" w:space="0" w:color="auto"/>
              <w:bottom w:val="single" w:sz="4" w:space="0" w:color="auto"/>
              <w:right w:val="single" w:sz="4" w:space="0" w:color="auto"/>
            </w:tcBorders>
            <w:noWrap/>
            <w:tcMar>
              <w:top w:w="108" w:type="dxa"/>
              <w:bottom w:w="108" w:type="dxa"/>
            </w:tcMar>
          </w:tcPr>
          <w:p w14:paraId="69B35930" w14:textId="77777777" w:rsidR="004C7AEC" w:rsidRPr="002C0BEF" w:rsidRDefault="004C7AEC" w:rsidP="004C7AEC"/>
        </w:tc>
        <w:tc>
          <w:tcPr>
            <w:tcW w:w="1701" w:type="dxa"/>
            <w:tcBorders>
              <w:top w:val="single" w:sz="4" w:space="0" w:color="auto"/>
              <w:bottom w:val="single" w:sz="4" w:space="0" w:color="auto"/>
              <w:right w:val="single" w:sz="4" w:space="0" w:color="auto"/>
            </w:tcBorders>
            <w:tcMar>
              <w:top w:w="108" w:type="dxa"/>
              <w:bottom w:w="108" w:type="dxa"/>
            </w:tcMar>
          </w:tcPr>
          <w:p w14:paraId="2071818C" w14:textId="258DC2F6" w:rsidR="004C7AEC" w:rsidRDefault="004C7AEC" w:rsidP="004C7AEC">
            <w:pPr>
              <w:rPr>
                <w:rStyle w:val="Questionlabel"/>
              </w:rPr>
            </w:pPr>
            <w:r>
              <w:rPr>
                <w:rStyle w:val="Questionlabel"/>
              </w:rPr>
              <w:t>Date</w:t>
            </w:r>
          </w:p>
        </w:tc>
        <w:tc>
          <w:tcPr>
            <w:tcW w:w="2790" w:type="dxa"/>
            <w:tcBorders>
              <w:top w:val="single" w:sz="4" w:space="0" w:color="auto"/>
              <w:bottom w:val="single" w:sz="4" w:space="0" w:color="auto"/>
              <w:right w:val="single" w:sz="4" w:space="0" w:color="auto"/>
            </w:tcBorders>
            <w:tcMar>
              <w:top w:w="108" w:type="dxa"/>
              <w:bottom w:w="108" w:type="dxa"/>
            </w:tcMar>
          </w:tcPr>
          <w:p w14:paraId="3D839C0B" w14:textId="77777777" w:rsidR="004C7AEC" w:rsidRPr="002C0BEF" w:rsidRDefault="004C7AEC" w:rsidP="004C7AEC"/>
        </w:tc>
      </w:tr>
      <w:tr w:rsidR="004C7AEC" w:rsidRPr="007A5EFD" w14:paraId="00075CF0" w14:textId="77777777" w:rsidTr="00CE21CE">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67032DF7" w14:textId="73C1BAD8" w:rsidR="004C7AEC" w:rsidRPr="002C0BEF" w:rsidRDefault="004C7AEC" w:rsidP="004C7AEC">
            <w:r>
              <w:rPr>
                <w:rStyle w:val="Questionlabel"/>
              </w:rPr>
              <w:t>Vendor Signature</w:t>
            </w:r>
          </w:p>
        </w:tc>
      </w:tr>
      <w:tr w:rsidR="004C7AEC" w:rsidRPr="007A5EFD" w14:paraId="53C5FFF1" w14:textId="77777777" w:rsidTr="00CE21CE">
        <w:trPr>
          <w:trHeight w:val="27"/>
        </w:trPr>
        <w:tc>
          <w:tcPr>
            <w:tcW w:w="2313" w:type="dxa"/>
            <w:gridSpan w:val="3"/>
            <w:tcBorders>
              <w:top w:val="single" w:sz="4" w:space="0" w:color="auto"/>
              <w:left w:val="single" w:sz="4" w:space="0" w:color="auto"/>
              <w:bottom w:val="single" w:sz="4" w:space="0" w:color="auto"/>
            </w:tcBorders>
            <w:noWrap/>
            <w:tcMar>
              <w:top w:w="108" w:type="dxa"/>
              <w:bottom w:w="108" w:type="dxa"/>
            </w:tcMar>
          </w:tcPr>
          <w:p w14:paraId="42C9414F" w14:textId="58C1E2B7" w:rsidR="004C7AEC" w:rsidRDefault="004C7AEC" w:rsidP="004C7AEC">
            <w:pPr>
              <w:rPr>
                <w:rStyle w:val="Questionlabel"/>
              </w:rPr>
            </w:pPr>
            <w:r>
              <w:rPr>
                <w:rStyle w:val="Questionlabel"/>
              </w:rPr>
              <w:t>Vendor Contact</w:t>
            </w:r>
          </w:p>
        </w:tc>
        <w:tc>
          <w:tcPr>
            <w:tcW w:w="8035" w:type="dxa"/>
            <w:gridSpan w:val="6"/>
            <w:tcBorders>
              <w:top w:val="single" w:sz="4" w:space="0" w:color="auto"/>
              <w:bottom w:val="single" w:sz="4" w:space="0" w:color="auto"/>
              <w:right w:val="single" w:sz="4" w:space="0" w:color="auto"/>
            </w:tcBorders>
            <w:noWrap/>
            <w:tcMar>
              <w:top w:w="108" w:type="dxa"/>
              <w:bottom w:w="108" w:type="dxa"/>
            </w:tcMar>
          </w:tcPr>
          <w:p w14:paraId="3581E8A0" w14:textId="77777777" w:rsidR="004C7AEC" w:rsidRPr="002C0BEF" w:rsidRDefault="004C7AEC" w:rsidP="004C7AEC"/>
        </w:tc>
      </w:tr>
      <w:tr w:rsidR="004C7AEC" w:rsidRPr="007A5EFD" w14:paraId="5CCF9F6C" w14:textId="77777777" w:rsidTr="00CE21CE">
        <w:trPr>
          <w:trHeight w:val="27"/>
        </w:trPr>
        <w:tc>
          <w:tcPr>
            <w:tcW w:w="2313" w:type="dxa"/>
            <w:gridSpan w:val="3"/>
            <w:tcBorders>
              <w:top w:val="single" w:sz="4" w:space="0" w:color="auto"/>
              <w:left w:val="single" w:sz="4" w:space="0" w:color="auto"/>
              <w:bottom w:val="single" w:sz="4" w:space="0" w:color="auto"/>
            </w:tcBorders>
            <w:noWrap/>
            <w:tcMar>
              <w:top w:w="108" w:type="dxa"/>
              <w:bottom w:w="108" w:type="dxa"/>
            </w:tcMar>
          </w:tcPr>
          <w:p w14:paraId="031F4167" w14:textId="7B327F2B" w:rsidR="004C7AEC" w:rsidRDefault="004C7AEC" w:rsidP="004C7AEC">
            <w:pPr>
              <w:rPr>
                <w:rStyle w:val="Questionlabel"/>
              </w:rPr>
            </w:pPr>
            <w:r>
              <w:rPr>
                <w:rStyle w:val="Questionlabel"/>
              </w:rPr>
              <w:t>Signature</w:t>
            </w:r>
          </w:p>
        </w:tc>
        <w:tc>
          <w:tcPr>
            <w:tcW w:w="3544" w:type="dxa"/>
            <w:gridSpan w:val="4"/>
            <w:tcBorders>
              <w:top w:val="single" w:sz="4" w:space="0" w:color="auto"/>
              <w:bottom w:val="single" w:sz="4" w:space="0" w:color="auto"/>
              <w:right w:val="single" w:sz="4" w:space="0" w:color="auto"/>
            </w:tcBorders>
            <w:noWrap/>
            <w:tcMar>
              <w:top w:w="108" w:type="dxa"/>
              <w:bottom w:w="108" w:type="dxa"/>
            </w:tcMar>
          </w:tcPr>
          <w:p w14:paraId="611CC164" w14:textId="77777777" w:rsidR="004C7AEC" w:rsidRPr="002C0BEF" w:rsidRDefault="004C7AEC" w:rsidP="004C7AEC"/>
        </w:tc>
        <w:tc>
          <w:tcPr>
            <w:tcW w:w="1701" w:type="dxa"/>
            <w:tcBorders>
              <w:top w:val="single" w:sz="4" w:space="0" w:color="auto"/>
              <w:bottom w:val="single" w:sz="4" w:space="0" w:color="auto"/>
              <w:right w:val="single" w:sz="4" w:space="0" w:color="auto"/>
            </w:tcBorders>
            <w:tcMar>
              <w:top w:w="108" w:type="dxa"/>
              <w:bottom w:w="108" w:type="dxa"/>
            </w:tcMar>
          </w:tcPr>
          <w:p w14:paraId="27340348" w14:textId="2AB19C6D" w:rsidR="004C7AEC" w:rsidRDefault="004C7AEC" w:rsidP="004C7AEC">
            <w:pPr>
              <w:rPr>
                <w:rStyle w:val="Questionlabel"/>
              </w:rPr>
            </w:pPr>
            <w:r>
              <w:rPr>
                <w:rStyle w:val="Questionlabel"/>
              </w:rPr>
              <w:t>Date</w:t>
            </w:r>
          </w:p>
        </w:tc>
        <w:tc>
          <w:tcPr>
            <w:tcW w:w="2790" w:type="dxa"/>
            <w:tcBorders>
              <w:top w:val="single" w:sz="4" w:space="0" w:color="auto"/>
              <w:bottom w:val="single" w:sz="4" w:space="0" w:color="auto"/>
              <w:right w:val="single" w:sz="4" w:space="0" w:color="auto"/>
            </w:tcBorders>
            <w:tcMar>
              <w:top w:w="108" w:type="dxa"/>
              <w:bottom w:w="108" w:type="dxa"/>
            </w:tcMar>
          </w:tcPr>
          <w:p w14:paraId="116EA57E" w14:textId="77777777" w:rsidR="004C7AEC" w:rsidRPr="002C0BEF" w:rsidRDefault="004C7AEC" w:rsidP="004C7AEC"/>
        </w:tc>
      </w:tr>
      <w:tr w:rsidR="004C7AEC" w:rsidRPr="007A5EFD" w14:paraId="33C6F6FC" w14:textId="77777777" w:rsidTr="00CE21CE">
        <w:trPr>
          <w:trHeight w:val="28"/>
        </w:trPr>
        <w:tc>
          <w:tcPr>
            <w:tcW w:w="10348" w:type="dxa"/>
            <w:gridSpan w:val="9"/>
            <w:tcBorders>
              <w:top w:val="nil"/>
              <w:left w:val="nil"/>
              <w:bottom w:val="nil"/>
              <w:right w:val="nil"/>
            </w:tcBorders>
            <w:noWrap/>
            <w:tcMar>
              <w:left w:w="0" w:type="dxa"/>
              <w:right w:w="0" w:type="dxa"/>
            </w:tcMar>
          </w:tcPr>
          <w:p w14:paraId="5FA0B830" w14:textId="77777777" w:rsidR="004C7AEC" w:rsidRPr="002C21A2" w:rsidRDefault="004C7AEC" w:rsidP="004C7AEC">
            <w:pPr>
              <w:pStyle w:val="Subtitle0"/>
              <w:spacing w:after="0"/>
              <w:rPr>
                <w:rStyle w:val="Hidden"/>
              </w:rPr>
            </w:pPr>
            <w:r w:rsidRPr="002C21A2">
              <w:rPr>
                <w:rStyle w:val="Hidden"/>
              </w:rPr>
              <w:t>End of form</w:t>
            </w:r>
          </w:p>
        </w:tc>
      </w:tr>
    </w:tbl>
    <w:p w14:paraId="7AF1ABA7" w14:textId="65763A38" w:rsidR="006418D7" w:rsidRDefault="006418D7" w:rsidP="00536B99"/>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85"/>
        <w:gridCol w:w="3544"/>
        <w:gridCol w:w="1623"/>
        <w:gridCol w:w="2596"/>
      </w:tblGrid>
      <w:tr w:rsidR="006418D7" w:rsidRPr="007A5EFD" w14:paraId="261FBF7B" w14:textId="77777777" w:rsidTr="005B6C2E">
        <w:trPr>
          <w:trHeight w:val="28"/>
        </w:trPr>
        <w:tc>
          <w:tcPr>
            <w:tcW w:w="10348" w:type="dxa"/>
            <w:gridSpan w:val="4"/>
            <w:tcBorders>
              <w:top w:val="nil"/>
              <w:left w:val="nil"/>
              <w:bottom w:val="nil"/>
              <w:right w:val="nil"/>
            </w:tcBorders>
            <w:noWrap/>
            <w:tcMar>
              <w:left w:w="0" w:type="dxa"/>
              <w:right w:w="0" w:type="dxa"/>
            </w:tcMar>
          </w:tcPr>
          <w:p w14:paraId="24532E30" w14:textId="77777777" w:rsidR="006418D7" w:rsidRPr="002C21A2" w:rsidRDefault="006418D7" w:rsidP="005B6C2E">
            <w:pPr>
              <w:pStyle w:val="Subtitle0"/>
              <w:spacing w:after="0"/>
              <w:rPr>
                <w:rStyle w:val="Hidden"/>
              </w:rPr>
            </w:pPr>
            <w:r w:rsidRPr="002C21A2">
              <w:rPr>
                <w:rStyle w:val="Hidden"/>
              </w:rPr>
              <w:t>End of form</w:t>
            </w:r>
          </w:p>
        </w:tc>
      </w:tr>
      <w:tr w:rsidR="006418D7" w:rsidRPr="00A412EF" w14:paraId="76D3CB3E" w14:textId="77777777" w:rsidTr="002B6F45">
        <w:trPr>
          <w:trHeight w:val="446"/>
        </w:trPr>
        <w:tc>
          <w:tcPr>
            <w:tcW w:w="10348" w:type="dxa"/>
            <w:gridSpan w:val="4"/>
            <w:tcBorders>
              <w:top w:val="single" w:sz="4" w:space="0" w:color="auto"/>
              <w:left w:val="single" w:sz="4" w:space="0" w:color="auto"/>
              <w:bottom w:val="single" w:sz="4" w:space="0" w:color="auto"/>
            </w:tcBorders>
            <w:shd w:val="clear" w:color="auto" w:fill="343741" w:themeFill="text1"/>
            <w:noWrap/>
            <w:tcMar>
              <w:top w:w="108" w:type="dxa"/>
              <w:bottom w:w="108" w:type="dxa"/>
            </w:tcMar>
          </w:tcPr>
          <w:p w14:paraId="2B019592" w14:textId="510B5119" w:rsidR="006418D7" w:rsidRPr="002F5015" w:rsidRDefault="006418D7" w:rsidP="005B6C2E">
            <w:pPr>
              <w:spacing w:after="0"/>
              <w:rPr>
                <w:b/>
                <w:bCs/>
              </w:rPr>
            </w:pPr>
            <w:r>
              <w:rPr>
                <w:b/>
                <w:bCs/>
              </w:rPr>
              <w:t>Internal</w:t>
            </w:r>
            <w:r w:rsidRPr="009A489E">
              <w:rPr>
                <w:b/>
                <w:bCs/>
              </w:rPr>
              <w:t xml:space="preserve"> use only</w:t>
            </w:r>
            <w:r>
              <w:rPr>
                <w:b/>
                <w:bCs/>
              </w:rPr>
              <w:t xml:space="preserve"> - </w:t>
            </w:r>
            <w:r w:rsidRPr="0069107A">
              <w:rPr>
                <w:b/>
                <w:bCs/>
              </w:rPr>
              <w:t>Assessing officer</w:t>
            </w:r>
          </w:p>
        </w:tc>
      </w:tr>
      <w:tr w:rsidR="006418D7" w:rsidRPr="002221B8" w14:paraId="165DC1FC" w14:textId="77777777" w:rsidTr="005B6C2E">
        <w:trPr>
          <w:trHeight w:val="1474"/>
        </w:trPr>
        <w:tc>
          <w:tcPr>
            <w:tcW w:w="2585" w:type="dxa"/>
            <w:tcBorders>
              <w:top w:val="single" w:sz="4" w:space="0" w:color="auto"/>
              <w:left w:val="single" w:sz="4" w:space="0" w:color="auto"/>
              <w:bottom w:val="single" w:sz="4" w:space="0" w:color="auto"/>
            </w:tcBorders>
            <w:noWrap/>
            <w:tcMar>
              <w:top w:w="108" w:type="dxa"/>
              <w:bottom w:w="108" w:type="dxa"/>
            </w:tcMar>
          </w:tcPr>
          <w:p w14:paraId="3628F51F" w14:textId="77777777" w:rsidR="006418D7" w:rsidRPr="002221B8" w:rsidRDefault="006418D7" w:rsidP="005B6C2E">
            <w:pPr>
              <w:spacing w:after="0"/>
              <w:rPr>
                <w:rStyle w:val="Questionlabel"/>
              </w:rPr>
            </w:pPr>
            <w:r w:rsidRPr="002221B8">
              <w:rPr>
                <w:rStyle w:val="Questionlabel"/>
              </w:rPr>
              <w:t>Recommended or not recommended</w:t>
            </w:r>
          </w:p>
        </w:tc>
        <w:tc>
          <w:tcPr>
            <w:tcW w:w="7763" w:type="dxa"/>
            <w:gridSpan w:val="3"/>
            <w:tcBorders>
              <w:top w:val="single" w:sz="4" w:space="0" w:color="auto"/>
              <w:left w:val="single" w:sz="4" w:space="0" w:color="auto"/>
              <w:bottom w:val="single" w:sz="4" w:space="0" w:color="auto"/>
            </w:tcBorders>
          </w:tcPr>
          <w:p w14:paraId="5C5079CE" w14:textId="77777777" w:rsidR="006418D7" w:rsidRPr="002221B8" w:rsidRDefault="006418D7" w:rsidP="005B6C2E">
            <w:pPr>
              <w:spacing w:after="0"/>
              <w:rPr>
                <w:rStyle w:val="Questionlabel"/>
              </w:rPr>
            </w:pPr>
          </w:p>
        </w:tc>
      </w:tr>
      <w:tr w:rsidR="006418D7" w14:paraId="7A779DCF" w14:textId="77777777" w:rsidTr="005B6C2E">
        <w:trPr>
          <w:trHeight w:val="22"/>
        </w:trPr>
        <w:tc>
          <w:tcPr>
            <w:tcW w:w="2585" w:type="dxa"/>
            <w:tcBorders>
              <w:top w:val="single" w:sz="4" w:space="0" w:color="auto"/>
              <w:left w:val="single" w:sz="4" w:space="0" w:color="auto"/>
              <w:bottom w:val="single" w:sz="4" w:space="0" w:color="auto"/>
            </w:tcBorders>
            <w:noWrap/>
            <w:tcMar>
              <w:top w:w="108" w:type="dxa"/>
              <w:bottom w:w="108" w:type="dxa"/>
            </w:tcMar>
          </w:tcPr>
          <w:p w14:paraId="25E79479" w14:textId="77777777" w:rsidR="006418D7" w:rsidRPr="002221B8" w:rsidRDefault="006418D7" w:rsidP="005B6C2E">
            <w:pPr>
              <w:spacing w:after="0"/>
              <w:rPr>
                <w:rStyle w:val="Questionlabel"/>
              </w:rPr>
            </w:pPr>
            <w:r>
              <w:rPr>
                <w:rStyle w:val="Questionlabel"/>
              </w:rPr>
              <w:t>Name</w:t>
            </w:r>
          </w:p>
        </w:tc>
        <w:tc>
          <w:tcPr>
            <w:tcW w:w="3544" w:type="dxa"/>
            <w:tcBorders>
              <w:top w:val="single" w:sz="4" w:space="0" w:color="auto"/>
              <w:left w:val="single" w:sz="4" w:space="0" w:color="auto"/>
              <w:bottom w:val="single" w:sz="4" w:space="0" w:color="auto"/>
            </w:tcBorders>
          </w:tcPr>
          <w:p w14:paraId="4037BB13" w14:textId="77777777" w:rsidR="006418D7" w:rsidRPr="002221B8" w:rsidRDefault="006418D7" w:rsidP="005B6C2E">
            <w:pPr>
              <w:spacing w:after="0"/>
              <w:rPr>
                <w:rStyle w:val="Questionlabel"/>
              </w:rPr>
            </w:pPr>
          </w:p>
        </w:tc>
        <w:tc>
          <w:tcPr>
            <w:tcW w:w="1623" w:type="dxa"/>
            <w:tcBorders>
              <w:top w:val="single" w:sz="4" w:space="0" w:color="auto"/>
              <w:left w:val="single" w:sz="4" w:space="0" w:color="auto"/>
              <w:bottom w:val="single" w:sz="4" w:space="0" w:color="auto"/>
            </w:tcBorders>
          </w:tcPr>
          <w:p w14:paraId="3510AEEE" w14:textId="77777777" w:rsidR="006418D7" w:rsidRPr="002221B8" w:rsidRDefault="006418D7" w:rsidP="005B6C2E">
            <w:pPr>
              <w:spacing w:after="0"/>
              <w:rPr>
                <w:rStyle w:val="Questionlabel"/>
              </w:rPr>
            </w:pPr>
            <w:r>
              <w:rPr>
                <w:rStyle w:val="Questionlabel"/>
              </w:rPr>
              <w:t>Position</w:t>
            </w:r>
          </w:p>
        </w:tc>
        <w:tc>
          <w:tcPr>
            <w:tcW w:w="2596" w:type="dxa"/>
            <w:tcBorders>
              <w:top w:val="single" w:sz="4" w:space="0" w:color="auto"/>
              <w:left w:val="single" w:sz="4" w:space="0" w:color="auto"/>
              <w:bottom w:val="single" w:sz="4" w:space="0" w:color="auto"/>
            </w:tcBorders>
          </w:tcPr>
          <w:p w14:paraId="5C13B0EF" w14:textId="77777777" w:rsidR="006418D7" w:rsidRDefault="006418D7" w:rsidP="005B6C2E">
            <w:pPr>
              <w:spacing w:after="0"/>
            </w:pPr>
          </w:p>
        </w:tc>
      </w:tr>
      <w:tr w:rsidR="006418D7" w14:paraId="3DFDF675" w14:textId="77777777" w:rsidTr="005B6C2E">
        <w:trPr>
          <w:trHeight w:val="22"/>
        </w:trPr>
        <w:tc>
          <w:tcPr>
            <w:tcW w:w="2585" w:type="dxa"/>
            <w:tcBorders>
              <w:top w:val="single" w:sz="4" w:space="0" w:color="auto"/>
              <w:left w:val="single" w:sz="4" w:space="0" w:color="auto"/>
              <w:bottom w:val="single" w:sz="4" w:space="0" w:color="auto"/>
            </w:tcBorders>
            <w:noWrap/>
            <w:tcMar>
              <w:top w:w="108" w:type="dxa"/>
              <w:bottom w:w="108" w:type="dxa"/>
            </w:tcMar>
          </w:tcPr>
          <w:p w14:paraId="59EDF7FF" w14:textId="77777777" w:rsidR="006418D7" w:rsidRPr="002221B8" w:rsidRDefault="006418D7" w:rsidP="005B6C2E">
            <w:pPr>
              <w:spacing w:after="0"/>
              <w:rPr>
                <w:rStyle w:val="Questionlabel"/>
              </w:rPr>
            </w:pPr>
            <w:r w:rsidRPr="002221B8">
              <w:rPr>
                <w:rStyle w:val="Questionlabel"/>
              </w:rPr>
              <w:t xml:space="preserve">Signature </w:t>
            </w:r>
          </w:p>
        </w:tc>
        <w:tc>
          <w:tcPr>
            <w:tcW w:w="3544" w:type="dxa"/>
            <w:tcBorders>
              <w:top w:val="single" w:sz="4" w:space="0" w:color="auto"/>
              <w:left w:val="single" w:sz="4" w:space="0" w:color="auto"/>
              <w:bottom w:val="single" w:sz="4" w:space="0" w:color="auto"/>
            </w:tcBorders>
          </w:tcPr>
          <w:p w14:paraId="194FDDC3" w14:textId="77777777" w:rsidR="006418D7" w:rsidRPr="002221B8" w:rsidRDefault="006418D7" w:rsidP="005B6C2E">
            <w:pPr>
              <w:spacing w:after="0"/>
              <w:rPr>
                <w:rStyle w:val="Questionlabel"/>
              </w:rPr>
            </w:pPr>
          </w:p>
        </w:tc>
        <w:tc>
          <w:tcPr>
            <w:tcW w:w="1623" w:type="dxa"/>
            <w:tcBorders>
              <w:top w:val="single" w:sz="4" w:space="0" w:color="auto"/>
              <w:left w:val="single" w:sz="4" w:space="0" w:color="auto"/>
              <w:bottom w:val="single" w:sz="4" w:space="0" w:color="auto"/>
            </w:tcBorders>
          </w:tcPr>
          <w:p w14:paraId="27FB3970" w14:textId="77777777" w:rsidR="006418D7" w:rsidRPr="002221B8" w:rsidRDefault="006418D7" w:rsidP="005B6C2E">
            <w:pPr>
              <w:spacing w:after="0"/>
              <w:rPr>
                <w:rStyle w:val="Questionlabel"/>
              </w:rPr>
            </w:pPr>
            <w:r w:rsidRPr="002221B8">
              <w:rPr>
                <w:rStyle w:val="Questionlabel"/>
              </w:rPr>
              <w:t>Date</w:t>
            </w:r>
          </w:p>
        </w:tc>
        <w:tc>
          <w:tcPr>
            <w:tcW w:w="2596" w:type="dxa"/>
            <w:tcBorders>
              <w:top w:val="single" w:sz="4" w:space="0" w:color="auto"/>
              <w:left w:val="single" w:sz="4" w:space="0" w:color="auto"/>
              <w:bottom w:val="single" w:sz="4" w:space="0" w:color="auto"/>
            </w:tcBorders>
          </w:tcPr>
          <w:p w14:paraId="6BD74EFB" w14:textId="77777777" w:rsidR="006418D7" w:rsidRDefault="006418D7" w:rsidP="005B6C2E">
            <w:pPr>
              <w:spacing w:after="0"/>
            </w:pPr>
          </w:p>
        </w:tc>
      </w:tr>
      <w:tr w:rsidR="006418D7" w:rsidRPr="0069107A" w14:paraId="2E0CB21F" w14:textId="77777777" w:rsidTr="005B6C2E">
        <w:trPr>
          <w:trHeight w:val="22"/>
        </w:trPr>
        <w:tc>
          <w:tcPr>
            <w:tcW w:w="10348" w:type="dxa"/>
            <w:gridSpan w:val="4"/>
            <w:tcBorders>
              <w:top w:val="single" w:sz="4" w:space="0" w:color="auto"/>
              <w:left w:val="single" w:sz="4" w:space="0" w:color="auto"/>
              <w:bottom w:val="single" w:sz="4" w:space="0" w:color="auto"/>
            </w:tcBorders>
            <w:shd w:val="clear" w:color="auto" w:fill="343741" w:themeFill="text1"/>
            <w:noWrap/>
            <w:tcMar>
              <w:top w:w="108" w:type="dxa"/>
              <w:bottom w:w="108" w:type="dxa"/>
            </w:tcMar>
          </w:tcPr>
          <w:p w14:paraId="52E4C955" w14:textId="324D0D7D" w:rsidR="006418D7" w:rsidRPr="0069107A" w:rsidRDefault="006418D7" w:rsidP="005B6C2E">
            <w:pPr>
              <w:spacing w:after="0"/>
              <w:rPr>
                <w:b/>
                <w:bCs/>
              </w:rPr>
            </w:pPr>
            <w:r w:rsidRPr="0069107A">
              <w:rPr>
                <w:b/>
                <w:bCs/>
              </w:rPr>
              <w:t>Delegate</w:t>
            </w:r>
          </w:p>
        </w:tc>
      </w:tr>
      <w:tr w:rsidR="006418D7" w14:paraId="68DDB2D2" w14:textId="77777777" w:rsidTr="005B6C2E">
        <w:trPr>
          <w:trHeight w:val="22"/>
        </w:trPr>
        <w:tc>
          <w:tcPr>
            <w:tcW w:w="2585" w:type="dxa"/>
            <w:tcBorders>
              <w:top w:val="single" w:sz="4" w:space="0" w:color="auto"/>
              <w:left w:val="single" w:sz="4" w:space="0" w:color="auto"/>
              <w:bottom w:val="single" w:sz="4" w:space="0" w:color="auto"/>
            </w:tcBorders>
            <w:noWrap/>
            <w:tcMar>
              <w:top w:w="108" w:type="dxa"/>
              <w:bottom w:w="108" w:type="dxa"/>
            </w:tcMar>
          </w:tcPr>
          <w:p w14:paraId="381A2CD9" w14:textId="77777777" w:rsidR="006418D7" w:rsidRPr="002221B8" w:rsidRDefault="006418D7" w:rsidP="005B6C2E">
            <w:pPr>
              <w:spacing w:after="0"/>
              <w:rPr>
                <w:rStyle w:val="Questionlabel"/>
              </w:rPr>
            </w:pPr>
            <w:r w:rsidRPr="002221B8">
              <w:rPr>
                <w:rStyle w:val="Questionlabel"/>
              </w:rPr>
              <w:t>Approved or not approved</w:t>
            </w:r>
          </w:p>
        </w:tc>
        <w:tc>
          <w:tcPr>
            <w:tcW w:w="7763" w:type="dxa"/>
            <w:gridSpan w:val="3"/>
            <w:tcBorders>
              <w:top w:val="single" w:sz="4" w:space="0" w:color="auto"/>
              <w:left w:val="single" w:sz="4" w:space="0" w:color="auto"/>
              <w:bottom w:val="single" w:sz="4" w:space="0" w:color="auto"/>
            </w:tcBorders>
          </w:tcPr>
          <w:p w14:paraId="5F3755A6" w14:textId="77777777" w:rsidR="006418D7" w:rsidRDefault="006418D7" w:rsidP="005B6C2E">
            <w:pPr>
              <w:spacing w:after="0"/>
            </w:pPr>
          </w:p>
        </w:tc>
      </w:tr>
      <w:tr w:rsidR="006418D7" w14:paraId="66D458B1" w14:textId="77777777" w:rsidTr="005B6C2E">
        <w:trPr>
          <w:trHeight w:val="22"/>
        </w:trPr>
        <w:tc>
          <w:tcPr>
            <w:tcW w:w="2585" w:type="dxa"/>
            <w:tcBorders>
              <w:top w:val="single" w:sz="4" w:space="0" w:color="auto"/>
              <w:left w:val="single" w:sz="4" w:space="0" w:color="auto"/>
              <w:bottom w:val="single" w:sz="4" w:space="0" w:color="auto"/>
            </w:tcBorders>
            <w:noWrap/>
            <w:tcMar>
              <w:top w:w="108" w:type="dxa"/>
              <w:bottom w:w="108" w:type="dxa"/>
            </w:tcMar>
          </w:tcPr>
          <w:p w14:paraId="1C220340" w14:textId="77777777" w:rsidR="006418D7" w:rsidRPr="002221B8" w:rsidRDefault="006418D7" w:rsidP="005B6C2E">
            <w:pPr>
              <w:spacing w:after="0"/>
              <w:rPr>
                <w:rStyle w:val="Questionlabel"/>
              </w:rPr>
            </w:pPr>
            <w:r w:rsidRPr="002221B8">
              <w:rPr>
                <w:rStyle w:val="Questionlabel"/>
              </w:rPr>
              <w:t xml:space="preserve">Signature </w:t>
            </w:r>
          </w:p>
        </w:tc>
        <w:tc>
          <w:tcPr>
            <w:tcW w:w="3544" w:type="dxa"/>
            <w:tcBorders>
              <w:top w:val="single" w:sz="4" w:space="0" w:color="auto"/>
              <w:left w:val="single" w:sz="4" w:space="0" w:color="auto"/>
              <w:bottom w:val="single" w:sz="4" w:space="0" w:color="auto"/>
            </w:tcBorders>
          </w:tcPr>
          <w:p w14:paraId="5FE3635F" w14:textId="77777777" w:rsidR="006418D7" w:rsidRDefault="006418D7" w:rsidP="005B6C2E">
            <w:pPr>
              <w:spacing w:after="0"/>
            </w:pPr>
          </w:p>
        </w:tc>
        <w:tc>
          <w:tcPr>
            <w:tcW w:w="1623" w:type="dxa"/>
            <w:tcBorders>
              <w:top w:val="single" w:sz="4" w:space="0" w:color="auto"/>
              <w:left w:val="single" w:sz="4" w:space="0" w:color="auto"/>
              <w:bottom w:val="single" w:sz="4" w:space="0" w:color="auto"/>
            </w:tcBorders>
          </w:tcPr>
          <w:p w14:paraId="31682B66" w14:textId="77777777" w:rsidR="006418D7" w:rsidRPr="002221B8" w:rsidRDefault="006418D7" w:rsidP="005B6C2E">
            <w:pPr>
              <w:spacing w:after="0"/>
              <w:rPr>
                <w:rStyle w:val="Questionlabel"/>
              </w:rPr>
            </w:pPr>
            <w:r w:rsidRPr="002221B8">
              <w:rPr>
                <w:rStyle w:val="Questionlabel"/>
              </w:rPr>
              <w:t>Date</w:t>
            </w:r>
          </w:p>
        </w:tc>
        <w:tc>
          <w:tcPr>
            <w:tcW w:w="2596" w:type="dxa"/>
            <w:tcBorders>
              <w:top w:val="single" w:sz="4" w:space="0" w:color="auto"/>
              <w:left w:val="single" w:sz="4" w:space="0" w:color="auto"/>
              <w:bottom w:val="single" w:sz="4" w:space="0" w:color="auto"/>
            </w:tcBorders>
          </w:tcPr>
          <w:p w14:paraId="0455B383" w14:textId="77777777" w:rsidR="006418D7" w:rsidRDefault="006418D7" w:rsidP="005B6C2E">
            <w:pPr>
              <w:spacing w:after="0"/>
            </w:pPr>
          </w:p>
        </w:tc>
      </w:tr>
      <w:tr w:rsidR="006418D7" w14:paraId="2E28C9D3" w14:textId="77777777" w:rsidTr="002B6F45">
        <w:trPr>
          <w:trHeight w:val="462"/>
        </w:trPr>
        <w:tc>
          <w:tcPr>
            <w:tcW w:w="2585" w:type="dxa"/>
            <w:tcBorders>
              <w:top w:val="single" w:sz="4" w:space="0" w:color="auto"/>
              <w:left w:val="single" w:sz="4" w:space="0" w:color="auto"/>
              <w:bottom w:val="single" w:sz="4" w:space="0" w:color="auto"/>
            </w:tcBorders>
            <w:noWrap/>
            <w:tcMar>
              <w:top w:w="108" w:type="dxa"/>
              <w:bottom w:w="108" w:type="dxa"/>
            </w:tcMar>
          </w:tcPr>
          <w:p w14:paraId="7B5B6FAA" w14:textId="77777777" w:rsidR="006418D7" w:rsidRPr="002221B8" w:rsidRDefault="006418D7" w:rsidP="005B6C2E">
            <w:pPr>
              <w:spacing w:after="0"/>
              <w:rPr>
                <w:rStyle w:val="Questionlabel"/>
              </w:rPr>
            </w:pPr>
            <w:r w:rsidRPr="002221B8">
              <w:rPr>
                <w:rStyle w:val="Questionlabel"/>
              </w:rPr>
              <w:t>Organisation advised</w:t>
            </w:r>
          </w:p>
        </w:tc>
        <w:tc>
          <w:tcPr>
            <w:tcW w:w="3544" w:type="dxa"/>
            <w:tcBorders>
              <w:top w:val="single" w:sz="4" w:space="0" w:color="auto"/>
              <w:left w:val="single" w:sz="4" w:space="0" w:color="auto"/>
              <w:bottom w:val="single" w:sz="4" w:space="0" w:color="auto"/>
            </w:tcBorders>
          </w:tcPr>
          <w:p w14:paraId="7DD7C623" w14:textId="77777777" w:rsidR="006418D7" w:rsidRPr="0069107A" w:rsidRDefault="006418D7" w:rsidP="005B6C2E">
            <w:pPr>
              <w:spacing w:after="0"/>
              <w:jc w:val="center"/>
              <w:rPr>
                <w:bCs/>
              </w:rPr>
            </w:pPr>
            <w:r w:rsidRPr="0069107A">
              <w:rPr>
                <w:bCs/>
              </w:rPr>
              <w:t>Yes / No</w:t>
            </w:r>
          </w:p>
        </w:tc>
        <w:tc>
          <w:tcPr>
            <w:tcW w:w="1623" w:type="dxa"/>
            <w:tcBorders>
              <w:top w:val="single" w:sz="4" w:space="0" w:color="auto"/>
              <w:left w:val="single" w:sz="4" w:space="0" w:color="auto"/>
              <w:bottom w:val="single" w:sz="4" w:space="0" w:color="auto"/>
            </w:tcBorders>
          </w:tcPr>
          <w:p w14:paraId="59D936CE" w14:textId="77777777" w:rsidR="006418D7" w:rsidRPr="002221B8" w:rsidRDefault="006418D7" w:rsidP="005B6C2E">
            <w:pPr>
              <w:spacing w:after="0"/>
              <w:rPr>
                <w:rStyle w:val="Questionlabel"/>
              </w:rPr>
            </w:pPr>
            <w:r w:rsidRPr="002221B8">
              <w:rPr>
                <w:rStyle w:val="Questionlabel"/>
              </w:rPr>
              <w:t>Date</w:t>
            </w:r>
          </w:p>
        </w:tc>
        <w:tc>
          <w:tcPr>
            <w:tcW w:w="2596" w:type="dxa"/>
            <w:tcBorders>
              <w:top w:val="single" w:sz="4" w:space="0" w:color="auto"/>
              <w:left w:val="single" w:sz="4" w:space="0" w:color="auto"/>
              <w:bottom w:val="single" w:sz="4" w:space="0" w:color="auto"/>
            </w:tcBorders>
          </w:tcPr>
          <w:p w14:paraId="7D18740B" w14:textId="77777777" w:rsidR="006418D7" w:rsidRDefault="006418D7" w:rsidP="005B6C2E">
            <w:pPr>
              <w:spacing w:after="0"/>
            </w:pPr>
          </w:p>
        </w:tc>
      </w:tr>
      <w:tr w:rsidR="006418D7" w:rsidRPr="002C21A2" w14:paraId="64D5A434" w14:textId="77777777" w:rsidTr="005B6C2E">
        <w:trPr>
          <w:trHeight w:val="28"/>
        </w:trPr>
        <w:tc>
          <w:tcPr>
            <w:tcW w:w="10348" w:type="dxa"/>
            <w:gridSpan w:val="4"/>
            <w:tcBorders>
              <w:top w:val="nil"/>
              <w:left w:val="nil"/>
              <w:bottom w:val="nil"/>
              <w:right w:val="nil"/>
            </w:tcBorders>
            <w:noWrap/>
            <w:tcMar>
              <w:left w:w="0" w:type="dxa"/>
              <w:right w:w="0" w:type="dxa"/>
            </w:tcMar>
          </w:tcPr>
          <w:p w14:paraId="6DD378FE" w14:textId="77777777" w:rsidR="006418D7" w:rsidRPr="002C21A2" w:rsidRDefault="006418D7" w:rsidP="005B6C2E">
            <w:pPr>
              <w:pStyle w:val="Subtitle0"/>
              <w:spacing w:after="0"/>
              <w:rPr>
                <w:rStyle w:val="Hidden"/>
              </w:rPr>
            </w:pPr>
            <w:r w:rsidRPr="002C21A2">
              <w:rPr>
                <w:rStyle w:val="Hidden"/>
              </w:rPr>
              <w:t>End of form</w:t>
            </w:r>
          </w:p>
        </w:tc>
      </w:tr>
      <w:tr w:rsidR="006418D7" w:rsidRPr="002C21A2" w14:paraId="465612A3" w14:textId="77777777" w:rsidTr="005B6C2E">
        <w:trPr>
          <w:trHeight w:val="28"/>
        </w:trPr>
        <w:tc>
          <w:tcPr>
            <w:tcW w:w="10348" w:type="dxa"/>
            <w:gridSpan w:val="4"/>
            <w:tcBorders>
              <w:top w:val="nil"/>
              <w:left w:val="nil"/>
              <w:bottom w:val="nil"/>
              <w:right w:val="nil"/>
            </w:tcBorders>
            <w:noWrap/>
            <w:tcMar>
              <w:left w:w="0" w:type="dxa"/>
              <w:right w:w="0" w:type="dxa"/>
            </w:tcMar>
          </w:tcPr>
          <w:p w14:paraId="73094983" w14:textId="77777777" w:rsidR="006418D7" w:rsidRPr="002C21A2" w:rsidRDefault="006418D7" w:rsidP="005B6C2E">
            <w:pPr>
              <w:pStyle w:val="Subtitle0"/>
              <w:spacing w:after="0"/>
              <w:rPr>
                <w:rStyle w:val="Hidden"/>
              </w:rPr>
            </w:pPr>
          </w:p>
        </w:tc>
      </w:tr>
    </w:tbl>
    <w:p w14:paraId="72FDEA73" w14:textId="32DA4765" w:rsidR="007A5EFD" w:rsidRDefault="007A5EFD" w:rsidP="00536B99"/>
    <w:sectPr w:rsidR="007A5EFD" w:rsidSect="00CC571B">
      <w:headerReference w:type="even" r:id="rId11"/>
      <w:headerReference w:type="default" r:id="rId12"/>
      <w:footerReference w:type="even"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F97B" w14:textId="77777777" w:rsidR="00B85628" w:rsidRDefault="00B85628" w:rsidP="007332FF">
      <w:r>
        <w:separator/>
      </w:r>
    </w:p>
  </w:endnote>
  <w:endnote w:type="continuationSeparator" w:id="0">
    <w:p w14:paraId="1160279D" w14:textId="77777777" w:rsidR="00B85628" w:rsidRDefault="00B8562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0DA" w14:textId="77777777" w:rsidR="00FC1B09" w:rsidRDefault="00FC1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37C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6B78920" w14:textId="77777777" w:rsidTr="001B3D22">
      <w:trPr>
        <w:cantSplit/>
        <w:trHeight w:hRule="exact" w:val="850"/>
      </w:trPr>
      <w:tc>
        <w:tcPr>
          <w:tcW w:w="10318" w:type="dxa"/>
          <w:vAlign w:val="bottom"/>
        </w:tcPr>
        <w:p w14:paraId="0947D597" w14:textId="17FC04A4"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B10D31">
                <w:rPr>
                  <w:rStyle w:val="PageNumber"/>
                  <w:b/>
                </w:rPr>
                <w:t>Logistics and Infrastructure</w:t>
              </w:r>
            </w:sdtContent>
          </w:sdt>
        </w:p>
        <w:p w14:paraId="269B18FA" w14:textId="7D989A81" w:rsidR="0099654E" w:rsidRDefault="00000000" w:rsidP="002645D5">
          <w:pPr>
            <w:spacing w:after="0"/>
            <w:rPr>
              <w:rStyle w:val="PageNumber"/>
            </w:rPr>
          </w:pPr>
          <w:sdt>
            <w:sdtPr>
              <w:rPr>
                <w:sz w:val="19"/>
              </w:rPr>
              <w:alias w:val="Date"/>
              <w:tag w:val=""/>
              <w:id w:val="-1121847698"/>
              <w:dataBinding w:prefixMappings="xmlns:ns0='http://schemas.microsoft.com/office/2006/coverPageProps' " w:xpath="/ns0:CoverPageProperties[1]/ns0:PublishDate[1]" w:storeItemID="{55AF091B-3C7A-41E3-B477-F2FDAA23CFDA}"/>
              <w15:color w:val="000000"/>
              <w:date w:fullDate="2025-09-25T00:00:00Z">
                <w:dateFormat w:val="d MMMM yyyy"/>
                <w:lid w:val="en-AU"/>
                <w:storeMappedDataAs w:val="dateTime"/>
                <w:calendar w:val="gregorian"/>
              </w:date>
            </w:sdtPr>
            <w:sdtContent>
              <w:r w:rsidR="00FC1B09">
                <w:rPr>
                  <w:sz w:val="19"/>
                </w:rPr>
                <w:t>25 September 2025</w:t>
              </w:r>
            </w:sdtContent>
          </w:sdt>
          <w:r w:rsidR="00C81E63">
            <w:rPr>
              <w:rStyle w:val="PageNumber"/>
            </w:rPr>
            <w:t xml:space="preserve"> </w:t>
          </w:r>
          <w:r w:rsidR="00C81E63" w:rsidRPr="001B3D22">
            <w:rPr>
              <w:rStyle w:val="PageNumber"/>
            </w:rPr>
            <w:t xml:space="preserve">| Version </w:t>
          </w:r>
          <w:r w:rsidR="00C81E63">
            <w:rPr>
              <w:rStyle w:val="PageNumber"/>
            </w:rPr>
            <w:t>1</w:t>
          </w:r>
        </w:p>
        <w:p w14:paraId="74616047" w14:textId="79009683"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5A14867C" w14:textId="77777777" w:rsidR="002645D5" w:rsidRPr="00B11C67" w:rsidRDefault="002645D5" w:rsidP="002645D5">
    <w:pPr>
      <w:pStyle w:val="Footer"/>
      <w:rPr>
        <w:sz w:val="4"/>
        <w:szCs w:val="4"/>
      </w:rPr>
    </w:pPr>
  </w:p>
  <w:p w14:paraId="60783888"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67E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2E77341" w14:textId="77777777" w:rsidTr="0087320B">
      <w:trPr>
        <w:cantSplit/>
        <w:trHeight w:hRule="exact" w:val="1134"/>
      </w:trPr>
      <w:tc>
        <w:tcPr>
          <w:tcW w:w="7767" w:type="dxa"/>
          <w:tcBorders>
            <w:top w:val="single" w:sz="4" w:space="0" w:color="auto"/>
          </w:tcBorders>
          <w:vAlign w:val="bottom"/>
        </w:tcPr>
        <w:p w14:paraId="5F02AB6A" w14:textId="598FA36D" w:rsidR="001B3D22" w:rsidRPr="001B3D22" w:rsidRDefault="001B3D22" w:rsidP="002645D5">
          <w:pPr>
            <w:spacing w:after="0"/>
            <w:rPr>
              <w:rStyle w:val="PageNumber"/>
            </w:rPr>
          </w:pPr>
          <w:r w:rsidRPr="001B3D22">
            <w:rPr>
              <w:rStyle w:val="PageNumber"/>
            </w:rPr>
            <w:t xml:space="preserve">Department of </w:t>
          </w:r>
          <w:sdt>
            <w:sdtPr>
              <w:rPr>
                <w:b/>
                <w:sz w:val="19"/>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B10D31" w:rsidRPr="00B10D31">
                <w:rPr>
                  <w:b/>
                  <w:sz w:val="19"/>
                </w:rPr>
                <w:t>Logistics and Infrastructure</w:t>
              </w:r>
            </w:sdtContent>
          </w:sdt>
        </w:p>
        <w:p w14:paraId="0476E3D1" w14:textId="720D1A5D"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25T00:00:00Z">
                <w:dateFormat w:val="d MMMM yyyy"/>
                <w:lid w:val="en-AU"/>
                <w:storeMappedDataAs w:val="dateTime"/>
                <w:calendar w:val="gregorian"/>
              </w:date>
            </w:sdtPr>
            <w:sdtContent>
              <w:r w:rsidR="00FC1B09">
                <w:rPr>
                  <w:rStyle w:val="PageNumber"/>
                </w:rPr>
                <w:t>25 September 2025</w:t>
              </w:r>
            </w:sdtContent>
          </w:sdt>
          <w:r w:rsidR="001B3D22" w:rsidRPr="001B3D22">
            <w:rPr>
              <w:rStyle w:val="PageNumber"/>
            </w:rPr>
            <w:t xml:space="preserve"> </w:t>
          </w:r>
          <w:r w:rsidR="00C81E63" w:rsidRPr="001B3D22">
            <w:rPr>
              <w:rStyle w:val="PageNumber"/>
            </w:rPr>
            <w:t xml:space="preserve">| Version </w:t>
          </w:r>
          <w:r w:rsidR="00C81E63">
            <w:rPr>
              <w:rStyle w:val="PageNumber"/>
            </w:rPr>
            <w:t>1</w:t>
          </w:r>
        </w:p>
        <w:p w14:paraId="600E8863"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8933866" w14:textId="77777777" w:rsidR="002645D5" w:rsidRPr="001E14EB" w:rsidRDefault="00661D1D" w:rsidP="002645D5">
          <w:pPr>
            <w:spacing w:after="0"/>
            <w:jc w:val="right"/>
          </w:pPr>
          <w:r>
            <w:rPr>
              <w:noProof/>
              <w:sz w:val="19"/>
              <w:lang w:eastAsia="en-AU"/>
            </w:rPr>
            <w:drawing>
              <wp:inline distT="0" distB="0" distL="0" distR="0" wp14:anchorId="74CED6F6" wp14:editId="3E198850">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43D420D"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59A4" w14:textId="77777777" w:rsidR="00B85628" w:rsidRDefault="00B85628" w:rsidP="007332FF">
      <w:r>
        <w:separator/>
      </w:r>
    </w:p>
  </w:footnote>
  <w:footnote w:type="continuationSeparator" w:id="0">
    <w:p w14:paraId="4AB57FF1" w14:textId="77777777" w:rsidR="00B85628" w:rsidRDefault="00B8562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6C53" w14:textId="77777777" w:rsidR="00FC1B09" w:rsidRDefault="00FC1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FC20" w14:textId="690A15BA"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2B37B2">
          <w:rPr>
            <w:rStyle w:val="HeaderChar"/>
          </w:rPr>
          <w:t>Application for Approval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73C3" w14:textId="7149AC93" w:rsidR="00A53CF0" w:rsidRPr="002B6F45" w:rsidRDefault="00000000" w:rsidP="00A53CF0">
    <w:pPr>
      <w:pStyle w:val="Title"/>
      <w:rPr>
        <w:color w:val="343741" w:themeColor="text1"/>
      </w:rPr>
    </w:pPr>
    <w:sdt>
      <w:sdtPr>
        <w:rPr>
          <w:rStyle w:val="Heading1Char"/>
          <w:color w:val="343741" w:themeColor="text1"/>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2B6F45" w:rsidRPr="002B6F45">
          <w:rPr>
            <w:rStyle w:val="Heading1Char"/>
            <w:color w:val="343741" w:themeColor="text1"/>
            <w:sz w:val="60"/>
            <w:szCs w:val="64"/>
          </w:rPr>
          <w:t>Application for Approval</w:t>
        </w:r>
      </w:sdtContent>
    </w:sdt>
    <w:r w:rsidR="0052322F">
      <w:rPr>
        <w:rStyle w:val="Heading1Char"/>
        <w:color w:val="343741" w:themeColor="text1"/>
        <w:sz w:val="60"/>
        <w:szCs w:val="64"/>
      </w:rPr>
      <w:t xml:space="preserve"> – Complete Luminaire Package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49166521">
    <w:abstractNumId w:val="19"/>
  </w:num>
  <w:num w:numId="2" w16cid:durableId="755175161">
    <w:abstractNumId w:val="11"/>
  </w:num>
  <w:num w:numId="3" w16cid:durableId="838472429">
    <w:abstractNumId w:val="36"/>
  </w:num>
  <w:num w:numId="4" w16cid:durableId="1976712694">
    <w:abstractNumId w:val="23"/>
  </w:num>
  <w:num w:numId="5" w16cid:durableId="1675038173">
    <w:abstractNumId w:val="15"/>
  </w:num>
  <w:num w:numId="6" w16cid:durableId="1688213011">
    <w:abstractNumId w:val="7"/>
  </w:num>
  <w:num w:numId="7" w16cid:durableId="1616717340">
    <w:abstractNumId w:val="25"/>
  </w:num>
  <w:num w:numId="8" w16cid:durableId="615798525">
    <w:abstractNumId w:val="14"/>
  </w:num>
  <w:num w:numId="9" w16cid:durableId="825560007">
    <w:abstractNumId w:val="35"/>
  </w:num>
  <w:num w:numId="10" w16cid:durableId="569581808">
    <w:abstractNumId w:val="21"/>
  </w:num>
  <w:num w:numId="11" w16cid:durableId="1242956409">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81"/>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1CF8"/>
    <w:rsid w:val="000720BE"/>
    <w:rsid w:val="0007259C"/>
    <w:rsid w:val="00080202"/>
    <w:rsid w:val="00080DCD"/>
    <w:rsid w:val="00080E22"/>
    <w:rsid w:val="00082573"/>
    <w:rsid w:val="00082E34"/>
    <w:rsid w:val="000840A3"/>
    <w:rsid w:val="000849D4"/>
    <w:rsid w:val="00085062"/>
    <w:rsid w:val="00086A5F"/>
    <w:rsid w:val="0009058F"/>
    <w:rsid w:val="000911EF"/>
    <w:rsid w:val="000962C5"/>
    <w:rsid w:val="00097865"/>
    <w:rsid w:val="000A0DF2"/>
    <w:rsid w:val="000A4317"/>
    <w:rsid w:val="000A559C"/>
    <w:rsid w:val="000B0076"/>
    <w:rsid w:val="000B2CA1"/>
    <w:rsid w:val="000C152E"/>
    <w:rsid w:val="000C23BA"/>
    <w:rsid w:val="000D1F29"/>
    <w:rsid w:val="000D633D"/>
    <w:rsid w:val="000E2D9B"/>
    <w:rsid w:val="000E342B"/>
    <w:rsid w:val="000E3ED2"/>
    <w:rsid w:val="000E5DD2"/>
    <w:rsid w:val="000F2958"/>
    <w:rsid w:val="000F3850"/>
    <w:rsid w:val="000F604F"/>
    <w:rsid w:val="00104E7F"/>
    <w:rsid w:val="001137EC"/>
    <w:rsid w:val="001152F5"/>
    <w:rsid w:val="001161A4"/>
    <w:rsid w:val="00117743"/>
    <w:rsid w:val="00117F5B"/>
    <w:rsid w:val="00122BB3"/>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25927"/>
    <w:rsid w:val="00230031"/>
    <w:rsid w:val="00235C01"/>
    <w:rsid w:val="00240F15"/>
    <w:rsid w:val="00242C8E"/>
    <w:rsid w:val="00247343"/>
    <w:rsid w:val="00247BDA"/>
    <w:rsid w:val="002627D1"/>
    <w:rsid w:val="002645D5"/>
    <w:rsid w:val="0026532D"/>
    <w:rsid w:val="00265C56"/>
    <w:rsid w:val="002716CD"/>
    <w:rsid w:val="00274D4B"/>
    <w:rsid w:val="002770A7"/>
    <w:rsid w:val="002806F5"/>
    <w:rsid w:val="00281577"/>
    <w:rsid w:val="00284EF4"/>
    <w:rsid w:val="00287669"/>
    <w:rsid w:val="002926BC"/>
    <w:rsid w:val="00293A72"/>
    <w:rsid w:val="002A0160"/>
    <w:rsid w:val="002A30C3"/>
    <w:rsid w:val="002A6F6A"/>
    <w:rsid w:val="002A7712"/>
    <w:rsid w:val="002B02A6"/>
    <w:rsid w:val="002B37B2"/>
    <w:rsid w:val="002B38F7"/>
    <w:rsid w:val="002B4F50"/>
    <w:rsid w:val="002B5591"/>
    <w:rsid w:val="002B6AA4"/>
    <w:rsid w:val="002B6F45"/>
    <w:rsid w:val="002B7850"/>
    <w:rsid w:val="002C0BEF"/>
    <w:rsid w:val="002C1FE9"/>
    <w:rsid w:val="002C21A2"/>
    <w:rsid w:val="002C6D02"/>
    <w:rsid w:val="002D3A57"/>
    <w:rsid w:val="002D7D05"/>
    <w:rsid w:val="002E20C8"/>
    <w:rsid w:val="002E4290"/>
    <w:rsid w:val="002E66A6"/>
    <w:rsid w:val="002F0DB1"/>
    <w:rsid w:val="002F2885"/>
    <w:rsid w:val="002F45A1"/>
    <w:rsid w:val="002F6DB9"/>
    <w:rsid w:val="0030203D"/>
    <w:rsid w:val="003037F9"/>
    <w:rsid w:val="0030583E"/>
    <w:rsid w:val="00307F08"/>
    <w:rsid w:val="00307FE1"/>
    <w:rsid w:val="003164BA"/>
    <w:rsid w:val="0032013E"/>
    <w:rsid w:val="003258E6"/>
    <w:rsid w:val="00335A73"/>
    <w:rsid w:val="00342283"/>
    <w:rsid w:val="00343A87"/>
    <w:rsid w:val="00344A36"/>
    <w:rsid w:val="003456F4"/>
    <w:rsid w:val="00347FB6"/>
    <w:rsid w:val="003504FD"/>
    <w:rsid w:val="00350881"/>
    <w:rsid w:val="00354DD9"/>
    <w:rsid w:val="00357D55"/>
    <w:rsid w:val="00361588"/>
    <w:rsid w:val="00363513"/>
    <w:rsid w:val="003657E5"/>
    <w:rsid w:val="0036589C"/>
    <w:rsid w:val="00371312"/>
    <w:rsid w:val="00371DC7"/>
    <w:rsid w:val="00377B21"/>
    <w:rsid w:val="00387DB7"/>
    <w:rsid w:val="00390862"/>
    <w:rsid w:val="00390CE3"/>
    <w:rsid w:val="00394876"/>
    <w:rsid w:val="00394AAF"/>
    <w:rsid w:val="00394CE5"/>
    <w:rsid w:val="0039602B"/>
    <w:rsid w:val="003A0C33"/>
    <w:rsid w:val="003A6341"/>
    <w:rsid w:val="003B67FD"/>
    <w:rsid w:val="003B6A61"/>
    <w:rsid w:val="003D0F63"/>
    <w:rsid w:val="003D42C0"/>
    <w:rsid w:val="003D4345"/>
    <w:rsid w:val="003D4A8F"/>
    <w:rsid w:val="003D5B29"/>
    <w:rsid w:val="003D7818"/>
    <w:rsid w:val="003E2445"/>
    <w:rsid w:val="003E3BB2"/>
    <w:rsid w:val="003F07E7"/>
    <w:rsid w:val="003F438C"/>
    <w:rsid w:val="003F5B58"/>
    <w:rsid w:val="003F7E65"/>
    <w:rsid w:val="0040222A"/>
    <w:rsid w:val="00402A05"/>
    <w:rsid w:val="00404781"/>
    <w:rsid w:val="004047BC"/>
    <w:rsid w:val="0040599E"/>
    <w:rsid w:val="004100F7"/>
    <w:rsid w:val="00414CB3"/>
    <w:rsid w:val="0041563D"/>
    <w:rsid w:val="00426E25"/>
    <w:rsid w:val="00427D9C"/>
    <w:rsid w:val="00427E7E"/>
    <w:rsid w:val="004337B5"/>
    <w:rsid w:val="00433C60"/>
    <w:rsid w:val="0043465D"/>
    <w:rsid w:val="004439DE"/>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2E3C"/>
    <w:rsid w:val="00494BE5"/>
    <w:rsid w:val="00495C12"/>
    <w:rsid w:val="00495E30"/>
    <w:rsid w:val="004A0EBA"/>
    <w:rsid w:val="004A2538"/>
    <w:rsid w:val="004A331E"/>
    <w:rsid w:val="004A3CC9"/>
    <w:rsid w:val="004A5647"/>
    <w:rsid w:val="004B0C15"/>
    <w:rsid w:val="004B35EA"/>
    <w:rsid w:val="004B69E4"/>
    <w:rsid w:val="004C6C39"/>
    <w:rsid w:val="004C7AEC"/>
    <w:rsid w:val="004D075F"/>
    <w:rsid w:val="004D1B76"/>
    <w:rsid w:val="004D2313"/>
    <w:rsid w:val="004D344E"/>
    <w:rsid w:val="004E019E"/>
    <w:rsid w:val="004E06EC"/>
    <w:rsid w:val="004E0A3F"/>
    <w:rsid w:val="004E1A46"/>
    <w:rsid w:val="004E2CB7"/>
    <w:rsid w:val="004F016A"/>
    <w:rsid w:val="00500F94"/>
    <w:rsid w:val="00502FB3"/>
    <w:rsid w:val="00503DE9"/>
    <w:rsid w:val="0050530C"/>
    <w:rsid w:val="00505DEA"/>
    <w:rsid w:val="005060E5"/>
    <w:rsid w:val="00507782"/>
    <w:rsid w:val="00512A04"/>
    <w:rsid w:val="00520499"/>
    <w:rsid w:val="0052322F"/>
    <w:rsid w:val="0052341C"/>
    <w:rsid w:val="005249F5"/>
    <w:rsid w:val="005260F7"/>
    <w:rsid w:val="00532574"/>
    <w:rsid w:val="00536B99"/>
    <w:rsid w:val="00543BD1"/>
    <w:rsid w:val="00556113"/>
    <w:rsid w:val="005621C4"/>
    <w:rsid w:val="00564C12"/>
    <w:rsid w:val="005654B8"/>
    <w:rsid w:val="00574836"/>
    <w:rsid w:val="005762CC"/>
    <w:rsid w:val="00582D3D"/>
    <w:rsid w:val="00590040"/>
    <w:rsid w:val="00595386"/>
    <w:rsid w:val="00597234"/>
    <w:rsid w:val="005A12AA"/>
    <w:rsid w:val="005A1661"/>
    <w:rsid w:val="005A4AC0"/>
    <w:rsid w:val="005A539B"/>
    <w:rsid w:val="005A5FDF"/>
    <w:rsid w:val="005B0FB7"/>
    <w:rsid w:val="005B122A"/>
    <w:rsid w:val="005B19EA"/>
    <w:rsid w:val="005B1FCB"/>
    <w:rsid w:val="005B5AC2"/>
    <w:rsid w:val="005C2833"/>
    <w:rsid w:val="005D6C6D"/>
    <w:rsid w:val="005E144D"/>
    <w:rsid w:val="005E1500"/>
    <w:rsid w:val="005E3A43"/>
    <w:rsid w:val="005F0B17"/>
    <w:rsid w:val="005F77C7"/>
    <w:rsid w:val="00620675"/>
    <w:rsid w:val="00622910"/>
    <w:rsid w:val="006254B6"/>
    <w:rsid w:val="00627FC8"/>
    <w:rsid w:val="00640C4C"/>
    <w:rsid w:val="006418D7"/>
    <w:rsid w:val="006433C3"/>
    <w:rsid w:val="00650F5B"/>
    <w:rsid w:val="00661D1D"/>
    <w:rsid w:val="00665916"/>
    <w:rsid w:val="006670D7"/>
    <w:rsid w:val="006719EA"/>
    <w:rsid w:val="00671F13"/>
    <w:rsid w:val="0067400A"/>
    <w:rsid w:val="006847AD"/>
    <w:rsid w:val="0069114B"/>
    <w:rsid w:val="006944C1"/>
    <w:rsid w:val="006A756A"/>
    <w:rsid w:val="006B05B2"/>
    <w:rsid w:val="006B7FE0"/>
    <w:rsid w:val="006D66F7"/>
    <w:rsid w:val="006E283C"/>
    <w:rsid w:val="006E65DD"/>
    <w:rsid w:val="00705C9D"/>
    <w:rsid w:val="00705F13"/>
    <w:rsid w:val="00713DFD"/>
    <w:rsid w:val="00714F1D"/>
    <w:rsid w:val="00715225"/>
    <w:rsid w:val="00720CC6"/>
    <w:rsid w:val="00722DDB"/>
    <w:rsid w:val="00724728"/>
    <w:rsid w:val="00724F98"/>
    <w:rsid w:val="0072733D"/>
    <w:rsid w:val="00727954"/>
    <w:rsid w:val="00730B9B"/>
    <w:rsid w:val="0073182E"/>
    <w:rsid w:val="007332FF"/>
    <w:rsid w:val="00735BA6"/>
    <w:rsid w:val="007408F5"/>
    <w:rsid w:val="00741EAE"/>
    <w:rsid w:val="00755248"/>
    <w:rsid w:val="0076190B"/>
    <w:rsid w:val="0076355D"/>
    <w:rsid w:val="00763A2D"/>
    <w:rsid w:val="007676A4"/>
    <w:rsid w:val="00777795"/>
    <w:rsid w:val="00783A57"/>
    <w:rsid w:val="00784C92"/>
    <w:rsid w:val="007859CD"/>
    <w:rsid w:val="00785C24"/>
    <w:rsid w:val="007907E4"/>
    <w:rsid w:val="00793F29"/>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2C2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2D68"/>
    <w:rsid w:val="008A7C12"/>
    <w:rsid w:val="008B03CE"/>
    <w:rsid w:val="008B521D"/>
    <w:rsid w:val="008B529E"/>
    <w:rsid w:val="008C17FB"/>
    <w:rsid w:val="008C5D71"/>
    <w:rsid w:val="008C650C"/>
    <w:rsid w:val="008C70BB"/>
    <w:rsid w:val="008D1B00"/>
    <w:rsid w:val="008D57B8"/>
    <w:rsid w:val="008E03FC"/>
    <w:rsid w:val="008E510B"/>
    <w:rsid w:val="00902B13"/>
    <w:rsid w:val="00906176"/>
    <w:rsid w:val="00911941"/>
    <w:rsid w:val="0092024D"/>
    <w:rsid w:val="00925146"/>
    <w:rsid w:val="00925F0F"/>
    <w:rsid w:val="0092734F"/>
    <w:rsid w:val="00931D3E"/>
    <w:rsid w:val="00932F6B"/>
    <w:rsid w:val="00934E50"/>
    <w:rsid w:val="009468BC"/>
    <w:rsid w:val="00947FAE"/>
    <w:rsid w:val="009616DF"/>
    <w:rsid w:val="0096542F"/>
    <w:rsid w:val="00967FA7"/>
    <w:rsid w:val="00971645"/>
    <w:rsid w:val="00977919"/>
    <w:rsid w:val="00983000"/>
    <w:rsid w:val="009870FA"/>
    <w:rsid w:val="009921C3"/>
    <w:rsid w:val="0099551D"/>
    <w:rsid w:val="0099654E"/>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64AF"/>
    <w:rsid w:val="00A22C38"/>
    <w:rsid w:val="00A22D3C"/>
    <w:rsid w:val="00A25193"/>
    <w:rsid w:val="00A255BE"/>
    <w:rsid w:val="00A26E80"/>
    <w:rsid w:val="00A31160"/>
    <w:rsid w:val="00A31AE8"/>
    <w:rsid w:val="00A32A4A"/>
    <w:rsid w:val="00A335C1"/>
    <w:rsid w:val="00A3739D"/>
    <w:rsid w:val="00A3761F"/>
    <w:rsid w:val="00A37DDA"/>
    <w:rsid w:val="00A45005"/>
    <w:rsid w:val="00A53CF0"/>
    <w:rsid w:val="00A66DD9"/>
    <w:rsid w:val="00A7620F"/>
    <w:rsid w:val="00A76790"/>
    <w:rsid w:val="00A925EC"/>
    <w:rsid w:val="00A929AA"/>
    <w:rsid w:val="00A92B6B"/>
    <w:rsid w:val="00AA447C"/>
    <w:rsid w:val="00AA541E"/>
    <w:rsid w:val="00AC079C"/>
    <w:rsid w:val="00AC347B"/>
    <w:rsid w:val="00AD0DA4"/>
    <w:rsid w:val="00AD4169"/>
    <w:rsid w:val="00AE193F"/>
    <w:rsid w:val="00AE25C6"/>
    <w:rsid w:val="00AE2A8A"/>
    <w:rsid w:val="00AE306C"/>
    <w:rsid w:val="00AF28C1"/>
    <w:rsid w:val="00B02EF1"/>
    <w:rsid w:val="00B07C97"/>
    <w:rsid w:val="00B10D31"/>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5628"/>
    <w:rsid w:val="00B86678"/>
    <w:rsid w:val="00B91986"/>
    <w:rsid w:val="00B92F9B"/>
    <w:rsid w:val="00B941B3"/>
    <w:rsid w:val="00B96513"/>
    <w:rsid w:val="00BA1A56"/>
    <w:rsid w:val="00BA1D47"/>
    <w:rsid w:val="00BA66F0"/>
    <w:rsid w:val="00BB2239"/>
    <w:rsid w:val="00BB2AE7"/>
    <w:rsid w:val="00BB6464"/>
    <w:rsid w:val="00BC1BB8"/>
    <w:rsid w:val="00BD7FE1"/>
    <w:rsid w:val="00BE12AD"/>
    <w:rsid w:val="00BE37CA"/>
    <w:rsid w:val="00BE6144"/>
    <w:rsid w:val="00BE635A"/>
    <w:rsid w:val="00BE7632"/>
    <w:rsid w:val="00BF094A"/>
    <w:rsid w:val="00BF17E9"/>
    <w:rsid w:val="00BF1AF8"/>
    <w:rsid w:val="00BF258A"/>
    <w:rsid w:val="00BF2ABB"/>
    <w:rsid w:val="00BF5099"/>
    <w:rsid w:val="00C10B5E"/>
    <w:rsid w:val="00C10F10"/>
    <w:rsid w:val="00C11E6F"/>
    <w:rsid w:val="00C15D4D"/>
    <w:rsid w:val="00C175DC"/>
    <w:rsid w:val="00C30171"/>
    <w:rsid w:val="00C309D8"/>
    <w:rsid w:val="00C31687"/>
    <w:rsid w:val="00C351D3"/>
    <w:rsid w:val="00C43519"/>
    <w:rsid w:val="00C45263"/>
    <w:rsid w:val="00C51537"/>
    <w:rsid w:val="00C52BC3"/>
    <w:rsid w:val="00C53ECF"/>
    <w:rsid w:val="00C61AFA"/>
    <w:rsid w:val="00C61D64"/>
    <w:rsid w:val="00C62099"/>
    <w:rsid w:val="00C64EA3"/>
    <w:rsid w:val="00C72867"/>
    <w:rsid w:val="00C75E81"/>
    <w:rsid w:val="00C81E63"/>
    <w:rsid w:val="00C86609"/>
    <w:rsid w:val="00C92B4C"/>
    <w:rsid w:val="00C954F6"/>
    <w:rsid w:val="00C96318"/>
    <w:rsid w:val="00CA36A0"/>
    <w:rsid w:val="00CA6BC5"/>
    <w:rsid w:val="00CC2F1A"/>
    <w:rsid w:val="00CC571B"/>
    <w:rsid w:val="00CC61CD"/>
    <w:rsid w:val="00CC6C02"/>
    <w:rsid w:val="00CC737B"/>
    <w:rsid w:val="00CD5011"/>
    <w:rsid w:val="00CE21CE"/>
    <w:rsid w:val="00CE640F"/>
    <w:rsid w:val="00CE76BC"/>
    <w:rsid w:val="00CF110C"/>
    <w:rsid w:val="00CF540E"/>
    <w:rsid w:val="00D02F07"/>
    <w:rsid w:val="00D15D88"/>
    <w:rsid w:val="00D27D49"/>
    <w:rsid w:val="00D27EBE"/>
    <w:rsid w:val="00D32BCF"/>
    <w:rsid w:val="00D34336"/>
    <w:rsid w:val="00D35D55"/>
    <w:rsid w:val="00D36A49"/>
    <w:rsid w:val="00D413F5"/>
    <w:rsid w:val="00D517C6"/>
    <w:rsid w:val="00D5309E"/>
    <w:rsid w:val="00D71D84"/>
    <w:rsid w:val="00D72464"/>
    <w:rsid w:val="00D72A57"/>
    <w:rsid w:val="00D768EB"/>
    <w:rsid w:val="00D81E17"/>
    <w:rsid w:val="00D82D1E"/>
    <w:rsid w:val="00D832D9"/>
    <w:rsid w:val="00D83EC2"/>
    <w:rsid w:val="00D90F00"/>
    <w:rsid w:val="00D95BED"/>
    <w:rsid w:val="00D96C3B"/>
    <w:rsid w:val="00D975C0"/>
    <w:rsid w:val="00DA2CE4"/>
    <w:rsid w:val="00DA5285"/>
    <w:rsid w:val="00DB191D"/>
    <w:rsid w:val="00DB4F91"/>
    <w:rsid w:val="00DB6D0A"/>
    <w:rsid w:val="00DB6FA3"/>
    <w:rsid w:val="00DC06BE"/>
    <w:rsid w:val="00DC1F0F"/>
    <w:rsid w:val="00DC3117"/>
    <w:rsid w:val="00DC5DD9"/>
    <w:rsid w:val="00DC6D2D"/>
    <w:rsid w:val="00DD0FB2"/>
    <w:rsid w:val="00DD4E59"/>
    <w:rsid w:val="00DE33B5"/>
    <w:rsid w:val="00DE5E18"/>
    <w:rsid w:val="00DF0487"/>
    <w:rsid w:val="00DF5EA4"/>
    <w:rsid w:val="00E02681"/>
    <w:rsid w:val="00E02792"/>
    <w:rsid w:val="00E034D8"/>
    <w:rsid w:val="00E04CC0"/>
    <w:rsid w:val="00E15816"/>
    <w:rsid w:val="00E160D5"/>
    <w:rsid w:val="00E23035"/>
    <w:rsid w:val="00E235CB"/>
    <w:rsid w:val="00E239FF"/>
    <w:rsid w:val="00E27D7B"/>
    <w:rsid w:val="00E300BC"/>
    <w:rsid w:val="00E30556"/>
    <w:rsid w:val="00E30981"/>
    <w:rsid w:val="00E32991"/>
    <w:rsid w:val="00E33136"/>
    <w:rsid w:val="00E34D7C"/>
    <w:rsid w:val="00E3598A"/>
    <w:rsid w:val="00E3723D"/>
    <w:rsid w:val="00E43797"/>
    <w:rsid w:val="00E44C89"/>
    <w:rsid w:val="00E457A6"/>
    <w:rsid w:val="00E61BA2"/>
    <w:rsid w:val="00E62464"/>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1056"/>
    <w:rsid w:val="00EF3CA4"/>
    <w:rsid w:val="00EF49A8"/>
    <w:rsid w:val="00EF7859"/>
    <w:rsid w:val="00F014DA"/>
    <w:rsid w:val="00F02591"/>
    <w:rsid w:val="00F15931"/>
    <w:rsid w:val="00F467B9"/>
    <w:rsid w:val="00F5696E"/>
    <w:rsid w:val="00F60EFF"/>
    <w:rsid w:val="00F61862"/>
    <w:rsid w:val="00F67D2D"/>
    <w:rsid w:val="00F73B99"/>
    <w:rsid w:val="00F858F2"/>
    <w:rsid w:val="00F860CC"/>
    <w:rsid w:val="00F94398"/>
    <w:rsid w:val="00FB2B56"/>
    <w:rsid w:val="00FB3CC5"/>
    <w:rsid w:val="00FB55D5"/>
    <w:rsid w:val="00FB7F9B"/>
    <w:rsid w:val="00FC12BF"/>
    <w:rsid w:val="00FC1B09"/>
    <w:rsid w:val="00FC2C60"/>
    <w:rsid w:val="00FD04DB"/>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8ABC"/>
  <w15:docId w15:val="{0B4F30BC-64D9-4D9E-A49B-9C685E16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003251"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paragraph" w:customStyle="1" w:styleId="TableText">
    <w:name w:val="Table Text"/>
    <w:basedOn w:val="Normal"/>
    <w:uiPriority w:val="3"/>
    <w:qFormat/>
    <w:rsid w:val="00735BA6"/>
    <w:pPr>
      <w:spacing w:before="60" w:after="60" w:line="238" w:lineRule="auto"/>
      <w:ind w:left="113" w:right="113"/>
    </w:pPr>
    <w:rPr>
      <w:rFonts w:asciiTheme="minorHAnsi" w:eastAsiaTheme="minorHAnsi"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ssetinformation.dli@nt.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Form">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2025-09-25T00:00:00</PublishDate>
  <Abstract/>
  <CompanyAddress/>
  <CompanyPhone/>
  <CompanyFax/>
  <CompanyEmail/>
</CoverPageProperties>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BAD106-A7F9-430A-A1DF-DB169AC95F8F}">
  <ds:schemaRefs>
    <ds:schemaRef ds:uri="http://www.w3.org/2001/XMLSchema"/>
  </ds:schemaRefs>
</ds:datastoreItem>
</file>

<file path=customXml/itemProps3.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Approval</vt:lpstr>
    </vt:vector>
  </TitlesOfParts>
  <Company>Logistics and Infrastructure</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creator>Northern Territory Government</dc:creator>
  <cp:lastModifiedBy>Darwin Dominic</cp:lastModifiedBy>
  <cp:revision>25</cp:revision>
  <cp:lastPrinted>2019-07-29T01:45:00Z</cp:lastPrinted>
  <dcterms:created xsi:type="dcterms:W3CDTF">2024-11-12T02:21:00Z</dcterms:created>
  <dcterms:modified xsi:type="dcterms:W3CDTF">2025-09-30T01:50:00Z</dcterms:modified>
  <cp:contentStatus/>
</cp:coreProperties>
</file>